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571F417" w14:textId="3A579249" w:rsidR="0075637E" w:rsidRPr="0075637E" w:rsidRDefault="0075637E" w:rsidP="0075637E">
      <w:pPr>
        <w:jc w:val="center"/>
        <w:rPr>
          <w:rFonts w:ascii="Cambria" w:hAnsi="Cambria"/>
          <w:b/>
          <w:bCs/>
          <w:sz w:val="28"/>
          <w:szCs w:val="28"/>
        </w:rPr>
      </w:pPr>
      <w:r w:rsidRPr="0075637E">
        <w:rPr>
          <w:rFonts w:ascii="Cambria" w:hAnsi="Cambria"/>
          <w:b/>
          <w:bCs/>
          <w:sz w:val="28"/>
          <w:szCs w:val="28"/>
        </w:rPr>
        <w:t>Visa of the Republic of Uzbekistan</w:t>
      </w:r>
    </w:p>
    <w:p w14:paraId="2AA8782E" w14:textId="3819B96A" w:rsidR="002277CA" w:rsidRPr="002277CA" w:rsidRDefault="002277CA" w:rsidP="0075637E">
      <w:pPr>
        <w:ind w:firstLine="567"/>
        <w:jc w:val="both"/>
        <w:rPr>
          <w:rFonts w:ascii="Cambria" w:hAnsi="Cambria"/>
          <w:sz w:val="28"/>
          <w:szCs w:val="28"/>
        </w:rPr>
      </w:pPr>
      <w:r>
        <w:rPr>
          <w:rFonts w:ascii="Cambria" w:hAnsi="Cambria"/>
          <w:sz w:val="28"/>
          <w:szCs w:val="28"/>
        </w:rPr>
        <w:t>For CESS Tashkent 2022, t</w:t>
      </w:r>
      <w:r w:rsidRPr="002277CA">
        <w:rPr>
          <w:rFonts w:ascii="Cambria" w:hAnsi="Cambria"/>
          <w:sz w:val="28"/>
          <w:szCs w:val="28"/>
        </w:rPr>
        <w:t xml:space="preserve">he University of World Economy and Diplomacy will issue visa </w:t>
      </w:r>
      <w:r>
        <w:rPr>
          <w:rFonts w:ascii="Cambria" w:hAnsi="Cambria"/>
          <w:sz w:val="28"/>
          <w:szCs w:val="28"/>
        </w:rPr>
        <w:t xml:space="preserve">invitation </w:t>
      </w:r>
      <w:r w:rsidRPr="002277CA">
        <w:rPr>
          <w:rFonts w:ascii="Cambria" w:hAnsi="Cambria"/>
          <w:sz w:val="28"/>
          <w:szCs w:val="28"/>
        </w:rPr>
        <w:t xml:space="preserve">letters to conference participants. Please </w:t>
      </w:r>
      <w:r>
        <w:rPr>
          <w:rFonts w:ascii="Cambria" w:hAnsi="Cambria"/>
          <w:sz w:val="28"/>
          <w:szCs w:val="28"/>
        </w:rPr>
        <w:t xml:space="preserve">review this guide thoroughly and </w:t>
      </w:r>
      <w:r w:rsidRPr="002277CA">
        <w:rPr>
          <w:rFonts w:ascii="Cambria" w:hAnsi="Cambria"/>
          <w:sz w:val="28"/>
          <w:szCs w:val="28"/>
        </w:rPr>
        <w:t>contact A</w:t>
      </w:r>
      <w:proofErr w:type="spellStart"/>
      <w:r w:rsidRPr="002277CA">
        <w:rPr>
          <w:rFonts w:ascii="Cambria" w:hAnsi="Cambria"/>
          <w:sz w:val="28"/>
          <w:szCs w:val="28"/>
        </w:rPr>
        <w:t>kram</w:t>
      </w:r>
      <w:proofErr w:type="spellEnd"/>
      <w:r w:rsidRPr="002277CA">
        <w:rPr>
          <w:rFonts w:ascii="Cambria" w:hAnsi="Cambria"/>
          <w:sz w:val="28"/>
          <w:szCs w:val="28"/>
        </w:rPr>
        <w:t xml:space="preserve"> Umarov (</w:t>
      </w:r>
      <w:hyperlink r:id="rId5" w:history="1">
        <w:r w:rsidRPr="002277CA">
          <w:rPr>
            <w:rStyle w:val="Hyperlink"/>
            <w:rFonts w:ascii="Cambria" w:hAnsi="Cambria"/>
            <w:sz w:val="28"/>
            <w:szCs w:val="28"/>
          </w:rPr>
          <w:t>akram.umarov@gmail.com</w:t>
        </w:r>
      </w:hyperlink>
      <w:r w:rsidRPr="002277CA">
        <w:rPr>
          <w:rFonts w:ascii="Cambria" w:hAnsi="Cambria"/>
          <w:sz w:val="28"/>
          <w:szCs w:val="28"/>
        </w:rPr>
        <w:t xml:space="preserve">) and </w:t>
      </w:r>
      <w:proofErr w:type="spellStart"/>
      <w:r w:rsidRPr="002277CA">
        <w:rPr>
          <w:rFonts w:ascii="Cambria" w:hAnsi="Cambria"/>
          <w:sz w:val="28"/>
          <w:szCs w:val="28"/>
        </w:rPr>
        <w:t>Gulnoza</w:t>
      </w:r>
      <w:proofErr w:type="spellEnd"/>
      <w:r w:rsidRPr="002277CA">
        <w:rPr>
          <w:rFonts w:ascii="Cambria" w:hAnsi="Cambria"/>
          <w:sz w:val="28"/>
          <w:szCs w:val="28"/>
        </w:rPr>
        <w:t xml:space="preserve"> Ismailova (</w:t>
      </w:r>
      <w:hyperlink r:id="rId6" w:history="1">
        <w:r w:rsidRPr="002277CA">
          <w:rPr>
            <w:rStyle w:val="Hyperlink"/>
            <w:rFonts w:ascii="Cambria" w:hAnsi="Cambria"/>
            <w:sz w:val="28"/>
            <w:szCs w:val="28"/>
          </w:rPr>
          <w:t>g.ismailova@uwed.uz</w:t>
        </w:r>
      </w:hyperlink>
      <w:r w:rsidRPr="002277CA">
        <w:rPr>
          <w:rFonts w:ascii="Cambria" w:hAnsi="Cambria"/>
          <w:sz w:val="28"/>
          <w:szCs w:val="28"/>
        </w:rPr>
        <w:t xml:space="preserve">) to get the visa process started as </w:t>
      </w:r>
      <w:r>
        <w:rPr>
          <w:rFonts w:ascii="Cambria" w:hAnsi="Cambria"/>
          <w:sz w:val="28"/>
          <w:szCs w:val="28"/>
        </w:rPr>
        <w:t>early</w:t>
      </w:r>
      <w:r w:rsidRPr="002277CA">
        <w:rPr>
          <w:rFonts w:ascii="Cambria" w:hAnsi="Cambria"/>
          <w:sz w:val="28"/>
          <w:szCs w:val="28"/>
        </w:rPr>
        <w:t xml:space="preserve"> as possible.</w:t>
      </w:r>
    </w:p>
    <w:p w14:paraId="20B19B99" w14:textId="77777777" w:rsidR="002277CA" w:rsidRDefault="002277CA" w:rsidP="0075637E">
      <w:pPr>
        <w:ind w:firstLine="567"/>
        <w:jc w:val="both"/>
        <w:rPr>
          <w:rFonts w:ascii="Cambria" w:hAnsi="Cambria"/>
          <w:b/>
          <w:bCs/>
          <w:sz w:val="28"/>
          <w:szCs w:val="28"/>
        </w:rPr>
      </w:pPr>
    </w:p>
    <w:p w14:paraId="76910DE1" w14:textId="7E3AA3BD" w:rsidR="00D01E65" w:rsidRDefault="00D01E65" w:rsidP="0075637E">
      <w:pPr>
        <w:ind w:firstLine="567"/>
        <w:jc w:val="both"/>
        <w:rPr>
          <w:rFonts w:ascii="Cambria" w:hAnsi="Cambria"/>
          <w:b/>
          <w:bCs/>
          <w:sz w:val="28"/>
          <w:szCs w:val="28"/>
        </w:rPr>
      </w:pPr>
      <w:r>
        <w:rPr>
          <w:rFonts w:ascii="Cambria" w:hAnsi="Cambria"/>
          <w:b/>
          <w:bCs/>
          <w:sz w:val="28"/>
          <w:szCs w:val="28"/>
        </w:rPr>
        <w:t xml:space="preserve">Helpful links </w:t>
      </w:r>
    </w:p>
    <w:p w14:paraId="2E5715D5" w14:textId="56EAA156" w:rsidR="00D01E65" w:rsidRDefault="002277CA" w:rsidP="0075637E">
      <w:pPr>
        <w:ind w:firstLine="567"/>
        <w:jc w:val="both"/>
        <w:rPr>
          <w:rFonts w:ascii="Cambria" w:hAnsi="Cambria"/>
          <w:b/>
          <w:bCs/>
          <w:sz w:val="28"/>
          <w:szCs w:val="28"/>
        </w:rPr>
      </w:pPr>
      <w:hyperlink r:id="rId7" w:history="1">
        <w:r w:rsidR="00D01E65" w:rsidRPr="00132011">
          <w:rPr>
            <w:rStyle w:val="Hyperlink"/>
            <w:rFonts w:ascii="Cambria" w:hAnsi="Cambria"/>
            <w:b/>
            <w:bCs/>
            <w:sz w:val="28"/>
            <w:szCs w:val="28"/>
          </w:rPr>
          <w:t>https://mfa.uz/en/pages/visa-republic-uzb</w:t>
        </w:r>
      </w:hyperlink>
      <w:r w:rsidR="00D01E65">
        <w:rPr>
          <w:rFonts w:ascii="Cambria" w:hAnsi="Cambria"/>
          <w:b/>
          <w:bCs/>
          <w:sz w:val="28"/>
          <w:szCs w:val="28"/>
        </w:rPr>
        <w:t xml:space="preserve"> </w:t>
      </w:r>
    </w:p>
    <w:p w14:paraId="023C54E9" w14:textId="68972408" w:rsidR="00D01E65" w:rsidRDefault="002277CA" w:rsidP="0075637E">
      <w:pPr>
        <w:ind w:firstLine="567"/>
        <w:jc w:val="both"/>
        <w:rPr>
          <w:rFonts w:ascii="Cambria" w:hAnsi="Cambria"/>
          <w:b/>
          <w:bCs/>
          <w:sz w:val="28"/>
          <w:szCs w:val="28"/>
        </w:rPr>
      </w:pPr>
      <w:hyperlink r:id="rId8" w:history="1">
        <w:r w:rsidR="00D01E65" w:rsidRPr="00132011">
          <w:rPr>
            <w:rStyle w:val="Hyperlink"/>
            <w:rFonts w:ascii="Cambria" w:hAnsi="Cambria"/>
            <w:b/>
            <w:bCs/>
            <w:sz w:val="28"/>
            <w:szCs w:val="28"/>
          </w:rPr>
          <w:t>https://e-visa.gov.uz/what-you-need-to-know</w:t>
        </w:r>
      </w:hyperlink>
      <w:r w:rsidR="00D01E65">
        <w:rPr>
          <w:rFonts w:ascii="Cambria" w:hAnsi="Cambria"/>
          <w:b/>
          <w:bCs/>
          <w:sz w:val="28"/>
          <w:szCs w:val="28"/>
        </w:rPr>
        <w:t xml:space="preserve"> </w:t>
      </w:r>
    </w:p>
    <w:p w14:paraId="3EE24B9D" w14:textId="654F4BC4" w:rsidR="00AA6D07" w:rsidRPr="008F2744" w:rsidRDefault="00AA6D07" w:rsidP="00AA6D07">
      <w:pPr>
        <w:ind w:firstLine="567"/>
        <w:jc w:val="both"/>
        <w:rPr>
          <w:rFonts w:ascii="Cambria" w:hAnsi="Cambria"/>
          <w:b/>
          <w:bCs/>
          <w:sz w:val="28"/>
          <w:szCs w:val="28"/>
        </w:rPr>
      </w:pPr>
      <w:r w:rsidRPr="008F2744">
        <w:rPr>
          <w:rFonts w:ascii="Cambria" w:hAnsi="Cambria"/>
          <w:b/>
          <w:bCs/>
          <w:sz w:val="28"/>
          <w:szCs w:val="28"/>
        </w:rPr>
        <w:t xml:space="preserve">1. The citizens of countries which have to obtain </w:t>
      </w:r>
      <w:r w:rsidR="008F2744">
        <w:rPr>
          <w:rFonts w:ascii="Cambria" w:hAnsi="Cambria"/>
          <w:b/>
          <w:bCs/>
          <w:sz w:val="28"/>
          <w:szCs w:val="28"/>
        </w:rPr>
        <w:t>a standard entry</w:t>
      </w:r>
      <w:r w:rsidRPr="008F2744">
        <w:rPr>
          <w:rFonts w:ascii="Cambria" w:hAnsi="Cambria"/>
          <w:b/>
          <w:bCs/>
          <w:sz w:val="28"/>
          <w:szCs w:val="28"/>
        </w:rPr>
        <w:t xml:space="preserve"> visa of Uzbekistan</w:t>
      </w:r>
      <w:r w:rsidR="00776B5A">
        <w:rPr>
          <w:rFonts w:ascii="Cambria" w:hAnsi="Cambria"/>
          <w:b/>
          <w:bCs/>
          <w:sz w:val="28"/>
          <w:szCs w:val="28"/>
        </w:rPr>
        <w:t xml:space="preserve"> (all countries which are not mentioned in the following sections of this guide)</w:t>
      </w:r>
    </w:p>
    <w:p w14:paraId="2B1F321D" w14:textId="77777777" w:rsidR="00A55934" w:rsidRPr="00A55934" w:rsidRDefault="00A55934" w:rsidP="00A55934">
      <w:pPr>
        <w:ind w:firstLine="567"/>
        <w:jc w:val="both"/>
        <w:rPr>
          <w:rFonts w:ascii="Cambria" w:hAnsi="Cambria"/>
          <w:sz w:val="28"/>
          <w:szCs w:val="28"/>
        </w:rPr>
      </w:pPr>
      <w:r w:rsidRPr="00A55934">
        <w:rPr>
          <w:rFonts w:ascii="Cambria" w:hAnsi="Cambria"/>
          <w:sz w:val="28"/>
          <w:szCs w:val="28"/>
        </w:rPr>
        <w:t>According to the legislation of the Republic of Uzbekistan foreign citizens and stateless persons can enter Uzbekistan or travel through its territory for transit on the basis of entrance visas only.</w:t>
      </w:r>
    </w:p>
    <w:p w14:paraId="66D23CC1" w14:textId="77777777" w:rsidR="00A55934" w:rsidRPr="00A55934" w:rsidRDefault="00A55934" w:rsidP="00A55934">
      <w:pPr>
        <w:ind w:firstLine="567"/>
        <w:jc w:val="both"/>
        <w:rPr>
          <w:rFonts w:ascii="Cambria" w:hAnsi="Cambria"/>
          <w:sz w:val="28"/>
          <w:szCs w:val="28"/>
        </w:rPr>
      </w:pPr>
      <w:r w:rsidRPr="00A55934">
        <w:rPr>
          <w:rFonts w:ascii="Cambria" w:hAnsi="Cambria"/>
          <w:sz w:val="28"/>
          <w:szCs w:val="28"/>
        </w:rPr>
        <w:t>Foreign citizens and stateless persons can get visas at the diplomatic representations and consular missions of the Republic of Uzbekistan abroad on the basis of the visa support (confirmation of the Ministry of Foreign Affairs of the Republic of Uzbekistan).</w:t>
      </w:r>
    </w:p>
    <w:p w14:paraId="3DFBC699" w14:textId="6478A280" w:rsidR="00A55934" w:rsidRDefault="00A55934" w:rsidP="00A55934">
      <w:pPr>
        <w:ind w:firstLine="567"/>
        <w:jc w:val="both"/>
        <w:rPr>
          <w:rFonts w:ascii="Cambria" w:hAnsi="Cambria"/>
          <w:sz w:val="28"/>
          <w:szCs w:val="28"/>
        </w:rPr>
      </w:pPr>
      <w:r w:rsidRPr="00A55934">
        <w:rPr>
          <w:rFonts w:ascii="Cambria" w:hAnsi="Cambria"/>
          <w:sz w:val="28"/>
          <w:szCs w:val="28"/>
        </w:rPr>
        <w:t>Visa support is issued on the basis of application of the inviting organization, company and persons who are permanently or temporarily residing in Uzbekistan and submitted to the Ministry of Foreign Affairs of the Republic of Uzbekistan.</w:t>
      </w:r>
    </w:p>
    <w:p w14:paraId="10B5FE74" w14:textId="6CD4E255" w:rsidR="00AA6D07" w:rsidRDefault="00AA6D07" w:rsidP="00AA6D07">
      <w:pPr>
        <w:ind w:firstLine="567"/>
        <w:jc w:val="both"/>
        <w:rPr>
          <w:rFonts w:ascii="Cambria" w:hAnsi="Cambria"/>
          <w:sz w:val="28"/>
          <w:szCs w:val="28"/>
        </w:rPr>
      </w:pPr>
      <w:r w:rsidRPr="00AA6D07">
        <w:rPr>
          <w:rFonts w:ascii="Cambria" w:hAnsi="Cambria"/>
          <w:sz w:val="28"/>
          <w:szCs w:val="28"/>
        </w:rPr>
        <w:t>In order to apply for the visa, foreign citizens and stateless persons are to submit the following documents to the diplomatic representation or consular mission of Uzbekistan abroad:</w:t>
      </w:r>
    </w:p>
    <w:p w14:paraId="3A3630AC" w14:textId="0ABE0231" w:rsidR="00AA6D07" w:rsidRPr="00AA6D07" w:rsidRDefault="00AA6D07" w:rsidP="00AA6D07">
      <w:pPr>
        <w:pStyle w:val="ListParagraph"/>
        <w:numPr>
          <w:ilvl w:val="0"/>
          <w:numId w:val="1"/>
        </w:numPr>
        <w:ind w:left="0" w:firstLine="567"/>
        <w:jc w:val="both"/>
        <w:rPr>
          <w:rFonts w:ascii="Cambria" w:hAnsi="Cambria"/>
          <w:sz w:val="28"/>
          <w:szCs w:val="28"/>
        </w:rPr>
      </w:pPr>
      <w:r w:rsidRPr="00AA6D07">
        <w:rPr>
          <w:rFonts w:ascii="Cambria" w:hAnsi="Cambria"/>
          <w:sz w:val="28"/>
          <w:szCs w:val="28"/>
        </w:rPr>
        <w:t>passport or document of stateless person, expiry date of which must exceed the visa’s period of validity not less than 3 months;</w:t>
      </w:r>
    </w:p>
    <w:p w14:paraId="0C3CC038" w14:textId="320EDA6C" w:rsidR="00AA6D07" w:rsidRDefault="00AA6D07" w:rsidP="00AA6D07">
      <w:pPr>
        <w:pStyle w:val="ListParagraph"/>
        <w:numPr>
          <w:ilvl w:val="0"/>
          <w:numId w:val="1"/>
        </w:numPr>
        <w:ind w:left="0" w:firstLine="567"/>
        <w:jc w:val="both"/>
        <w:rPr>
          <w:rFonts w:ascii="Cambria" w:hAnsi="Cambria"/>
          <w:sz w:val="28"/>
          <w:szCs w:val="28"/>
        </w:rPr>
      </w:pPr>
      <w:r w:rsidRPr="00AA6D07">
        <w:rPr>
          <w:rFonts w:ascii="Cambria" w:hAnsi="Cambria"/>
          <w:sz w:val="28"/>
          <w:szCs w:val="28"/>
        </w:rPr>
        <w:t>2 copies of duly completed visa application form</w:t>
      </w:r>
      <w:r w:rsidR="0078671F">
        <w:rPr>
          <w:rFonts w:ascii="Cambria" w:hAnsi="Cambria"/>
          <w:sz w:val="28"/>
          <w:szCs w:val="28"/>
        </w:rPr>
        <w:t xml:space="preserve"> (</w:t>
      </w:r>
      <w:proofErr w:type="gramStart"/>
      <w:r w:rsidR="0078671F" w:rsidRPr="0078671F">
        <w:rPr>
          <w:rFonts w:ascii="Cambria" w:hAnsi="Cambria"/>
          <w:sz w:val="28"/>
          <w:szCs w:val="28"/>
        </w:rPr>
        <w:t>https://visa.mfa.uz/site/index?language=en</w:t>
      </w:r>
      <w:r w:rsidR="0078671F">
        <w:rPr>
          <w:rFonts w:ascii="Cambria" w:hAnsi="Cambria"/>
          <w:sz w:val="28"/>
          <w:szCs w:val="28"/>
        </w:rPr>
        <w:t xml:space="preserve">  )</w:t>
      </w:r>
      <w:proofErr w:type="gramEnd"/>
      <w:r w:rsidRPr="00AA6D07">
        <w:rPr>
          <w:rFonts w:ascii="Cambria" w:hAnsi="Cambria"/>
          <w:sz w:val="28"/>
          <w:szCs w:val="28"/>
        </w:rPr>
        <w:t>;</w:t>
      </w:r>
    </w:p>
    <w:p w14:paraId="7EF92233" w14:textId="017234D0" w:rsidR="00AA6D07" w:rsidRDefault="00AA6D07" w:rsidP="00AA6D07">
      <w:pPr>
        <w:pStyle w:val="ListParagraph"/>
        <w:numPr>
          <w:ilvl w:val="0"/>
          <w:numId w:val="1"/>
        </w:numPr>
        <w:ind w:left="0" w:firstLine="567"/>
        <w:jc w:val="both"/>
        <w:rPr>
          <w:rFonts w:ascii="Cambria" w:hAnsi="Cambria"/>
          <w:sz w:val="28"/>
          <w:szCs w:val="28"/>
        </w:rPr>
      </w:pPr>
      <w:r w:rsidRPr="00AA6D07">
        <w:rPr>
          <w:rFonts w:ascii="Cambria" w:hAnsi="Cambria"/>
          <w:sz w:val="28"/>
          <w:szCs w:val="28"/>
        </w:rPr>
        <w:t xml:space="preserve">2 passport-size </w:t>
      </w:r>
      <w:r w:rsidR="00A55934" w:rsidRPr="00AA6D07">
        <w:rPr>
          <w:rFonts w:ascii="Cambria" w:hAnsi="Cambria"/>
          <w:sz w:val="28"/>
          <w:szCs w:val="28"/>
        </w:rPr>
        <w:t>coloured</w:t>
      </w:r>
      <w:r w:rsidRPr="00AA6D07">
        <w:rPr>
          <w:rFonts w:ascii="Cambria" w:hAnsi="Cambria"/>
          <w:sz w:val="28"/>
          <w:szCs w:val="28"/>
        </w:rPr>
        <w:t xml:space="preserve"> photos.</w:t>
      </w:r>
    </w:p>
    <w:p w14:paraId="1560B6E7" w14:textId="1F1EF125" w:rsidR="00A55934" w:rsidRDefault="00A55934" w:rsidP="00A55934">
      <w:pPr>
        <w:pStyle w:val="ListParagraph"/>
        <w:ind w:left="0" w:firstLine="567"/>
        <w:jc w:val="both"/>
        <w:rPr>
          <w:rFonts w:ascii="Cambria" w:hAnsi="Cambria"/>
          <w:sz w:val="28"/>
          <w:szCs w:val="28"/>
        </w:rPr>
      </w:pPr>
      <w:r w:rsidRPr="00A55934">
        <w:rPr>
          <w:rFonts w:ascii="Cambria" w:hAnsi="Cambria"/>
          <w:sz w:val="28"/>
          <w:szCs w:val="28"/>
        </w:rPr>
        <w:t xml:space="preserve">Foreign citizens and stateless persons arriving from the countries where there is no diplomatic representation or consular mission of the </w:t>
      </w:r>
      <w:r w:rsidRPr="00A55934">
        <w:rPr>
          <w:rFonts w:ascii="Cambria" w:hAnsi="Cambria"/>
          <w:sz w:val="28"/>
          <w:szCs w:val="28"/>
        </w:rPr>
        <w:lastRenderedPageBreak/>
        <w:t>Republic of Uzbekistan can get visas upon arrival at the Visa Section of the Ministry of Foreign Affairs of the Republic of Uzbekistan at the Tashkent International Airport. In this case the inviting physical or juridical person in Uzbekistan must apply in advance to the Ministry of Foreign Affairs of the Republic of Uzbekistan in due order, get visa confirmation (stamp) of the Visa Division of the Consular Department and forward it to the invited person. This confirmation should be shown by invited person while buying an air-ticket and passing through passport control and the visa shall be issued on its basis on arrival at the Visa Section of the Ministry of Foreign Affairs of the Republic of Uzbekistan at the Tashkent International Airport.</w:t>
      </w:r>
    </w:p>
    <w:p w14:paraId="0115D4C3" w14:textId="6AEC1050" w:rsidR="00A55934" w:rsidRDefault="00A55934" w:rsidP="00A55934">
      <w:pPr>
        <w:pStyle w:val="ListParagraph"/>
        <w:ind w:left="0" w:firstLine="567"/>
        <w:jc w:val="both"/>
        <w:rPr>
          <w:rFonts w:ascii="Cambria" w:hAnsi="Cambria"/>
          <w:sz w:val="28"/>
          <w:szCs w:val="28"/>
        </w:rPr>
      </w:pPr>
      <w:r>
        <w:rPr>
          <w:rFonts w:ascii="Cambria" w:hAnsi="Cambria"/>
          <w:sz w:val="28"/>
          <w:szCs w:val="28"/>
        </w:rPr>
        <w:t xml:space="preserve">If you are the citizen of the country which requires a visa to enter Uzbekistan, please send email </w:t>
      </w:r>
      <w:hyperlink r:id="rId9" w:history="1">
        <w:r w:rsidRPr="00132011">
          <w:rPr>
            <w:rStyle w:val="Hyperlink"/>
            <w:rFonts w:ascii="Cambria" w:hAnsi="Cambria"/>
            <w:sz w:val="28"/>
            <w:szCs w:val="28"/>
          </w:rPr>
          <w:t>akram.umarov@gmail.com</w:t>
        </w:r>
      </w:hyperlink>
      <w:r>
        <w:rPr>
          <w:rFonts w:ascii="Cambria" w:hAnsi="Cambria"/>
          <w:sz w:val="28"/>
          <w:szCs w:val="28"/>
        </w:rPr>
        <w:t xml:space="preserve"> and </w:t>
      </w:r>
      <w:hyperlink r:id="rId10" w:history="1">
        <w:r w:rsidR="00532CD9" w:rsidRPr="00132011">
          <w:rPr>
            <w:rStyle w:val="Hyperlink"/>
            <w:rFonts w:ascii="Cambria" w:hAnsi="Cambria"/>
            <w:sz w:val="28"/>
            <w:szCs w:val="28"/>
          </w:rPr>
          <w:t>islomxon.gafarov@mail.ru</w:t>
        </w:r>
      </w:hyperlink>
      <w:r w:rsidR="00532CD9">
        <w:rPr>
          <w:rFonts w:ascii="Cambria" w:hAnsi="Cambria"/>
          <w:sz w:val="28"/>
          <w:szCs w:val="28"/>
        </w:rPr>
        <w:t xml:space="preserve">. These representatives of the University of World Economy and Diplomacy will provide you with the official invitation letter and facilitate the CESS conference participant’s visa application process. </w:t>
      </w:r>
    </w:p>
    <w:p w14:paraId="6B3931AD" w14:textId="77777777" w:rsidR="00532CD9" w:rsidRPr="00532CD9" w:rsidRDefault="00532CD9" w:rsidP="00532CD9">
      <w:pPr>
        <w:pStyle w:val="ListParagraph"/>
        <w:ind w:left="0" w:firstLine="567"/>
        <w:jc w:val="both"/>
        <w:rPr>
          <w:rFonts w:ascii="Cambria" w:hAnsi="Cambria"/>
          <w:sz w:val="28"/>
          <w:szCs w:val="28"/>
        </w:rPr>
      </w:pPr>
      <w:r w:rsidRPr="00532CD9">
        <w:rPr>
          <w:rFonts w:ascii="Cambria" w:hAnsi="Cambria"/>
          <w:sz w:val="28"/>
          <w:szCs w:val="28"/>
        </w:rPr>
        <w:t>The legislation of the Republic of Uzbekistan has set the following consular fees for the visa issuance:</w:t>
      </w:r>
    </w:p>
    <w:p w14:paraId="36A93F94" w14:textId="77777777" w:rsidR="00532CD9" w:rsidRPr="00532CD9" w:rsidRDefault="00532CD9" w:rsidP="00532CD9">
      <w:pPr>
        <w:pStyle w:val="ListParagraph"/>
        <w:ind w:left="0" w:firstLine="567"/>
        <w:jc w:val="both"/>
        <w:rPr>
          <w:rFonts w:ascii="Cambria" w:hAnsi="Cambria"/>
          <w:sz w:val="28"/>
          <w:szCs w:val="28"/>
        </w:rPr>
      </w:pPr>
      <w:r w:rsidRPr="00532CD9">
        <w:rPr>
          <w:rFonts w:ascii="Cambria" w:hAnsi="Cambria"/>
          <w:sz w:val="28"/>
          <w:szCs w:val="28"/>
        </w:rPr>
        <w:t>a) For single entry visas:</w:t>
      </w:r>
    </w:p>
    <w:p w14:paraId="0716C776" w14:textId="4ABDF316" w:rsidR="00532CD9" w:rsidRPr="00532CD9" w:rsidRDefault="00532CD9" w:rsidP="00532CD9">
      <w:pPr>
        <w:pStyle w:val="ListParagraph"/>
        <w:ind w:left="0" w:firstLine="567"/>
        <w:jc w:val="both"/>
        <w:rPr>
          <w:rFonts w:ascii="Cambria" w:hAnsi="Cambria"/>
          <w:sz w:val="28"/>
          <w:szCs w:val="28"/>
        </w:rPr>
      </w:pPr>
      <w:r w:rsidRPr="00532CD9">
        <w:rPr>
          <w:rFonts w:ascii="Cambria" w:hAnsi="Cambria"/>
          <w:sz w:val="28"/>
          <w:szCs w:val="28"/>
        </w:rPr>
        <w:t>up to 7 days — $40;</w:t>
      </w:r>
    </w:p>
    <w:p w14:paraId="0FEEB31E" w14:textId="11155665" w:rsidR="00532CD9" w:rsidRPr="00532CD9" w:rsidRDefault="00532CD9" w:rsidP="00532CD9">
      <w:pPr>
        <w:pStyle w:val="ListParagraph"/>
        <w:ind w:left="0" w:firstLine="567"/>
        <w:jc w:val="both"/>
        <w:rPr>
          <w:rFonts w:ascii="Cambria" w:hAnsi="Cambria"/>
          <w:sz w:val="28"/>
          <w:szCs w:val="28"/>
        </w:rPr>
      </w:pPr>
      <w:r w:rsidRPr="00532CD9">
        <w:rPr>
          <w:rFonts w:ascii="Cambria" w:hAnsi="Cambria"/>
          <w:sz w:val="28"/>
          <w:szCs w:val="28"/>
        </w:rPr>
        <w:t>up to 15 days — $50;</w:t>
      </w:r>
    </w:p>
    <w:p w14:paraId="535A30AF" w14:textId="6B5D79D7" w:rsidR="00532CD9" w:rsidRPr="00532CD9" w:rsidRDefault="00532CD9" w:rsidP="00532CD9">
      <w:pPr>
        <w:pStyle w:val="ListParagraph"/>
        <w:ind w:left="0" w:firstLine="567"/>
        <w:jc w:val="both"/>
        <w:rPr>
          <w:rFonts w:ascii="Cambria" w:hAnsi="Cambria"/>
          <w:sz w:val="28"/>
          <w:szCs w:val="28"/>
        </w:rPr>
      </w:pPr>
      <w:r w:rsidRPr="00532CD9">
        <w:rPr>
          <w:rFonts w:ascii="Cambria" w:hAnsi="Cambria"/>
          <w:sz w:val="28"/>
          <w:szCs w:val="28"/>
        </w:rPr>
        <w:t>up to 30 days — $60;</w:t>
      </w:r>
    </w:p>
    <w:p w14:paraId="460A788C" w14:textId="45868D58" w:rsidR="00532CD9" w:rsidRPr="00532CD9" w:rsidRDefault="00532CD9" w:rsidP="00532CD9">
      <w:pPr>
        <w:pStyle w:val="ListParagraph"/>
        <w:ind w:left="0" w:firstLine="567"/>
        <w:jc w:val="both"/>
        <w:rPr>
          <w:rFonts w:ascii="Cambria" w:hAnsi="Cambria"/>
          <w:sz w:val="28"/>
          <w:szCs w:val="28"/>
        </w:rPr>
      </w:pPr>
      <w:r w:rsidRPr="00532CD9">
        <w:rPr>
          <w:rFonts w:ascii="Cambria" w:hAnsi="Cambria"/>
          <w:sz w:val="28"/>
          <w:szCs w:val="28"/>
        </w:rPr>
        <w:t>up to 3 months — $80;</w:t>
      </w:r>
    </w:p>
    <w:p w14:paraId="1ABF7DEF" w14:textId="71054D3F" w:rsidR="00532CD9" w:rsidRPr="00532CD9" w:rsidRDefault="00532CD9" w:rsidP="00532CD9">
      <w:pPr>
        <w:pStyle w:val="ListParagraph"/>
        <w:ind w:left="0" w:firstLine="567"/>
        <w:jc w:val="both"/>
        <w:rPr>
          <w:rFonts w:ascii="Cambria" w:hAnsi="Cambria"/>
          <w:sz w:val="28"/>
          <w:szCs w:val="28"/>
        </w:rPr>
      </w:pPr>
      <w:r w:rsidRPr="00532CD9">
        <w:rPr>
          <w:rFonts w:ascii="Cambria" w:hAnsi="Cambria"/>
          <w:sz w:val="28"/>
          <w:szCs w:val="28"/>
        </w:rPr>
        <w:t>up to 6 months — $120;</w:t>
      </w:r>
    </w:p>
    <w:p w14:paraId="3F4F02F4" w14:textId="60E30765" w:rsidR="00532CD9" w:rsidRPr="00532CD9" w:rsidRDefault="00532CD9" w:rsidP="00532CD9">
      <w:pPr>
        <w:pStyle w:val="ListParagraph"/>
        <w:ind w:left="0" w:firstLine="567"/>
        <w:jc w:val="both"/>
        <w:rPr>
          <w:rFonts w:ascii="Cambria" w:hAnsi="Cambria"/>
          <w:sz w:val="28"/>
          <w:szCs w:val="28"/>
        </w:rPr>
      </w:pPr>
      <w:r w:rsidRPr="00532CD9">
        <w:rPr>
          <w:rFonts w:ascii="Cambria" w:hAnsi="Cambria"/>
          <w:sz w:val="28"/>
          <w:szCs w:val="28"/>
        </w:rPr>
        <w:t>up to 1 year — $160.</w:t>
      </w:r>
    </w:p>
    <w:p w14:paraId="5AEF41BB" w14:textId="77777777" w:rsidR="00532CD9" w:rsidRPr="00532CD9" w:rsidRDefault="00532CD9" w:rsidP="00532CD9">
      <w:pPr>
        <w:pStyle w:val="ListParagraph"/>
        <w:ind w:left="0" w:firstLine="567"/>
        <w:jc w:val="both"/>
        <w:rPr>
          <w:rFonts w:ascii="Cambria" w:hAnsi="Cambria"/>
          <w:sz w:val="28"/>
          <w:szCs w:val="28"/>
        </w:rPr>
      </w:pPr>
      <w:r w:rsidRPr="00532CD9">
        <w:rPr>
          <w:rFonts w:ascii="Cambria" w:hAnsi="Cambria"/>
          <w:sz w:val="28"/>
          <w:szCs w:val="28"/>
        </w:rPr>
        <w:t>Note: For each additional entry the fee shall be increased by $10.</w:t>
      </w:r>
    </w:p>
    <w:p w14:paraId="14F12734" w14:textId="77777777" w:rsidR="00532CD9" w:rsidRPr="00532CD9" w:rsidRDefault="00532CD9" w:rsidP="00532CD9">
      <w:pPr>
        <w:pStyle w:val="ListParagraph"/>
        <w:ind w:left="0" w:firstLine="567"/>
        <w:jc w:val="both"/>
        <w:rPr>
          <w:rFonts w:ascii="Cambria" w:hAnsi="Cambria"/>
          <w:sz w:val="28"/>
          <w:szCs w:val="28"/>
        </w:rPr>
      </w:pPr>
      <w:r w:rsidRPr="00532CD9">
        <w:rPr>
          <w:rFonts w:ascii="Cambria" w:hAnsi="Cambria"/>
          <w:sz w:val="28"/>
          <w:szCs w:val="28"/>
        </w:rPr>
        <w:t>b) For multiple entry visas:</w:t>
      </w:r>
    </w:p>
    <w:p w14:paraId="12C4B168" w14:textId="04896DC9" w:rsidR="00532CD9" w:rsidRPr="00532CD9" w:rsidRDefault="00532CD9" w:rsidP="00532CD9">
      <w:pPr>
        <w:pStyle w:val="ListParagraph"/>
        <w:ind w:left="0" w:firstLine="567"/>
        <w:jc w:val="both"/>
        <w:rPr>
          <w:rFonts w:ascii="Cambria" w:hAnsi="Cambria"/>
          <w:sz w:val="28"/>
          <w:szCs w:val="28"/>
        </w:rPr>
      </w:pPr>
      <w:r w:rsidRPr="00532CD9">
        <w:rPr>
          <w:rFonts w:ascii="Cambria" w:hAnsi="Cambria"/>
          <w:sz w:val="28"/>
          <w:szCs w:val="28"/>
        </w:rPr>
        <w:t>up to 6 months — $150;</w:t>
      </w:r>
    </w:p>
    <w:p w14:paraId="7D3AB0F0" w14:textId="0BFCBB5E" w:rsidR="00532CD9" w:rsidRDefault="00532CD9" w:rsidP="00532CD9">
      <w:pPr>
        <w:pStyle w:val="ListParagraph"/>
        <w:ind w:left="0" w:firstLine="567"/>
        <w:jc w:val="both"/>
        <w:rPr>
          <w:rFonts w:ascii="Cambria" w:hAnsi="Cambria"/>
          <w:sz w:val="28"/>
          <w:szCs w:val="28"/>
        </w:rPr>
      </w:pPr>
      <w:r w:rsidRPr="00532CD9">
        <w:rPr>
          <w:rFonts w:ascii="Cambria" w:hAnsi="Cambria"/>
          <w:sz w:val="28"/>
          <w:szCs w:val="28"/>
        </w:rPr>
        <w:t>up to 1 year — $250.</w:t>
      </w:r>
    </w:p>
    <w:p w14:paraId="79ACC9BE" w14:textId="02F26EA3" w:rsidR="00532CD9" w:rsidRDefault="00532CD9" w:rsidP="00532CD9">
      <w:pPr>
        <w:pStyle w:val="ListParagraph"/>
        <w:ind w:left="0" w:firstLine="567"/>
        <w:jc w:val="both"/>
        <w:rPr>
          <w:rFonts w:ascii="Cambria" w:hAnsi="Cambria"/>
          <w:sz w:val="28"/>
          <w:szCs w:val="28"/>
        </w:rPr>
      </w:pPr>
      <w:r w:rsidRPr="00532CD9">
        <w:rPr>
          <w:rFonts w:ascii="Cambria" w:hAnsi="Cambria"/>
          <w:sz w:val="28"/>
          <w:szCs w:val="28"/>
        </w:rPr>
        <w:t>Except these fees the fees for reimbursement of actual expenses related to the visa issuance (administrative fees) will also be paid. The rates of these fees depend on the place of visa issuance (irrespective of applicant’s citizenship).</w:t>
      </w:r>
    </w:p>
    <w:p w14:paraId="5A1D1D04" w14:textId="77777777" w:rsidR="0061069F" w:rsidRDefault="0061069F" w:rsidP="0061069F">
      <w:pPr>
        <w:pStyle w:val="ListParagraph"/>
        <w:ind w:left="0" w:firstLine="567"/>
        <w:jc w:val="both"/>
        <w:rPr>
          <w:rFonts w:ascii="Cambria" w:hAnsi="Cambria"/>
          <w:sz w:val="28"/>
          <w:szCs w:val="28"/>
        </w:rPr>
      </w:pPr>
      <w:r>
        <w:rPr>
          <w:rFonts w:ascii="Cambria" w:hAnsi="Cambria"/>
          <w:sz w:val="28"/>
          <w:szCs w:val="28"/>
        </w:rPr>
        <w:t xml:space="preserve">For US citizens - </w:t>
      </w:r>
      <w:r w:rsidRPr="00532CD9">
        <w:rPr>
          <w:rFonts w:ascii="Cambria" w:hAnsi="Cambria"/>
          <w:sz w:val="28"/>
          <w:szCs w:val="28"/>
        </w:rPr>
        <w:t>$1</w:t>
      </w:r>
      <w:r>
        <w:rPr>
          <w:rFonts w:ascii="Cambria" w:hAnsi="Cambria"/>
          <w:sz w:val="28"/>
          <w:szCs w:val="28"/>
        </w:rPr>
        <w:t xml:space="preserve">60 (ordinary – 3 business days) and </w:t>
      </w:r>
      <w:r w:rsidRPr="00532CD9">
        <w:rPr>
          <w:rFonts w:ascii="Cambria" w:hAnsi="Cambria"/>
          <w:sz w:val="28"/>
          <w:szCs w:val="28"/>
        </w:rPr>
        <w:t>$</w:t>
      </w:r>
      <w:r>
        <w:rPr>
          <w:rFonts w:ascii="Cambria" w:hAnsi="Cambria"/>
          <w:sz w:val="28"/>
          <w:szCs w:val="28"/>
        </w:rPr>
        <w:t>240 (urgent – 5 business days).</w:t>
      </w:r>
    </w:p>
    <w:p w14:paraId="29EEF6C0" w14:textId="77777777" w:rsidR="0061069F" w:rsidRPr="00AA6D07" w:rsidRDefault="0061069F" w:rsidP="0061069F">
      <w:pPr>
        <w:pStyle w:val="ListParagraph"/>
        <w:ind w:left="0" w:firstLine="567"/>
        <w:jc w:val="both"/>
        <w:rPr>
          <w:rFonts w:ascii="Cambria" w:hAnsi="Cambria"/>
          <w:sz w:val="28"/>
          <w:szCs w:val="28"/>
        </w:rPr>
      </w:pPr>
      <w:r w:rsidRPr="00532CD9">
        <w:rPr>
          <w:rFonts w:ascii="Cambria" w:hAnsi="Cambria"/>
          <w:sz w:val="28"/>
          <w:szCs w:val="28"/>
        </w:rPr>
        <w:t>Except these fees the fees for reimbursement of actual expenses related to the visa issuance (administrative fees) will also be paid. The rates of these fees depend on the place of visa issuance (irrespective of applicant’s citizenship).</w:t>
      </w:r>
    </w:p>
    <w:p w14:paraId="7A281A30" w14:textId="568CC622" w:rsidR="0075637E" w:rsidRPr="0075637E" w:rsidRDefault="008F2744" w:rsidP="0075637E">
      <w:pPr>
        <w:ind w:firstLine="567"/>
        <w:jc w:val="both"/>
        <w:rPr>
          <w:rFonts w:ascii="Cambria" w:hAnsi="Cambria"/>
          <w:sz w:val="28"/>
          <w:szCs w:val="28"/>
        </w:rPr>
      </w:pPr>
      <w:r>
        <w:rPr>
          <w:rFonts w:ascii="Cambria" w:hAnsi="Cambria"/>
          <w:b/>
          <w:bCs/>
          <w:sz w:val="28"/>
          <w:szCs w:val="28"/>
        </w:rPr>
        <w:lastRenderedPageBreak/>
        <w:t>2</w:t>
      </w:r>
      <w:r w:rsidR="0075637E" w:rsidRPr="00576B6E">
        <w:rPr>
          <w:rFonts w:ascii="Cambria" w:hAnsi="Cambria"/>
          <w:b/>
          <w:bCs/>
          <w:sz w:val="28"/>
          <w:szCs w:val="28"/>
        </w:rPr>
        <w:t>.</w:t>
      </w:r>
      <w:r w:rsidR="0075637E" w:rsidRPr="0075637E">
        <w:rPr>
          <w:rFonts w:ascii="Cambria" w:hAnsi="Cambria"/>
          <w:sz w:val="28"/>
          <w:szCs w:val="28"/>
        </w:rPr>
        <w:t xml:space="preserve"> </w:t>
      </w:r>
      <w:r w:rsidR="0075637E" w:rsidRPr="00576B6E">
        <w:rPr>
          <w:rFonts w:ascii="Cambria" w:hAnsi="Cambria"/>
          <w:b/>
          <w:bCs/>
          <w:sz w:val="28"/>
          <w:szCs w:val="28"/>
          <w:u w:val="single"/>
        </w:rPr>
        <w:t>A bilateral visa-free regime</w:t>
      </w:r>
      <w:r w:rsidR="0075637E" w:rsidRPr="0075637E">
        <w:rPr>
          <w:rFonts w:ascii="Cambria" w:hAnsi="Cambria"/>
          <w:sz w:val="28"/>
          <w:szCs w:val="28"/>
        </w:rPr>
        <w:t xml:space="preserve"> has been established with Kyrgyzstan (up to 60 days), Tajikistan (up to 30 days), Azerbaijan, Armenia, Belarus, Georgia, Kazakhstan, Moldova, Russia and Ukraine.</w:t>
      </w:r>
    </w:p>
    <w:p w14:paraId="0738358A" w14:textId="3B36029B" w:rsidR="00A55934" w:rsidRDefault="008F2744" w:rsidP="0075637E">
      <w:pPr>
        <w:ind w:firstLine="567"/>
        <w:jc w:val="both"/>
        <w:rPr>
          <w:rFonts w:ascii="Cambria" w:hAnsi="Cambria"/>
          <w:sz w:val="28"/>
          <w:szCs w:val="28"/>
        </w:rPr>
      </w:pPr>
      <w:r>
        <w:rPr>
          <w:rFonts w:ascii="Cambria" w:hAnsi="Cambria"/>
          <w:b/>
          <w:bCs/>
          <w:sz w:val="28"/>
          <w:szCs w:val="28"/>
        </w:rPr>
        <w:t>3</w:t>
      </w:r>
      <w:r w:rsidR="0075637E" w:rsidRPr="00576B6E">
        <w:rPr>
          <w:rFonts w:ascii="Cambria" w:hAnsi="Cambria"/>
          <w:b/>
          <w:bCs/>
          <w:sz w:val="28"/>
          <w:szCs w:val="28"/>
        </w:rPr>
        <w:t>.</w:t>
      </w:r>
      <w:r w:rsidR="0075637E" w:rsidRPr="0075637E">
        <w:rPr>
          <w:rFonts w:ascii="Cambria" w:hAnsi="Cambria"/>
          <w:sz w:val="28"/>
          <w:szCs w:val="28"/>
        </w:rPr>
        <w:t xml:space="preserve"> </w:t>
      </w:r>
      <w:r w:rsidR="0075637E" w:rsidRPr="00576B6E">
        <w:rPr>
          <w:rFonts w:ascii="Cambria" w:hAnsi="Cambria"/>
          <w:b/>
          <w:bCs/>
          <w:sz w:val="28"/>
          <w:szCs w:val="28"/>
          <w:u w:val="single"/>
        </w:rPr>
        <w:t>A visa-free regime is introduced for 30 days period</w:t>
      </w:r>
      <w:r w:rsidR="0075637E" w:rsidRPr="0075637E">
        <w:rPr>
          <w:rFonts w:ascii="Cambria" w:hAnsi="Cambria"/>
          <w:sz w:val="28"/>
          <w:szCs w:val="28"/>
        </w:rPr>
        <w:t xml:space="preserve"> for citizens of </w:t>
      </w:r>
    </w:p>
    <w:p w14:paraId="601381FE" w14:textId="77777777" w:rsidR="001A420F" w:rsidRPr="00B02E96" w:rsidRDefault="001A420F" w:rsidP="001A420F">
      <w:pPr>
        <w:shd w:val="clear" w:color="auto" w:fill="FFFFFF"/>
        <w:spacing w:after="0"/>
        <w:ind w:left="-301"/>
        <w:rPr>
          <w:color w:val="000000"/>
          <w:sz w:val="28"/>
          <w:szCs w:val="28"/>
        </w:rPr>
      </w:pPr>
      <w:bookmarkStart w:id="0" w:name="_Hlk103952256"/>
      <w:r>
        <w:rPr>
          <w:color w:val="000000"/>
          <w:sz w:val="28"/>
          <w:szCs w:val="28"/>
        </w:rPr>
        <w:t xml:space="preserve">1. </w:t>
      </w:r>
      <w:r w:rsidRPr="00B02E96">
        <w:rPr>
          <w:color w:val="000000"/>
          <w:sz w:val="28"/>
          <w:szCs w:val="28"/>
        </w:rPr>
        <w:t>Andorra</w:t>
      </w:r>
    </w:p>
    <w:p w14:paraId="676ED3B3" w14:textId="77777777" w:rsidR="001A420F" w:rsidRDefault="001A420F" w:rsidP="001A420F">
      <w:pPr>
        <w:shd w:val="clear" w:color="auto" w:fill="FFFFFF"/>
        <w:ind w:left="-301"/>
        <w:rPr>
          <w:color w:val="000000"/>
          <w:sz w:val="28"/>
          <w:szCs w:val="28"/>
        </w:rPr>
      </w:pPr>
      <w:r>
        <w:rPr>
          <w:color w:val="000000"/>
          <w:sz w:val="28"/>
          <w:szCs w:val="28"/>
        </w:rPr>
        <w:t xml:space="preserve">2. </w:t>
      </w:r>
      <w:r w:rsidRPr="00B02E96">
        <w:rPr>
          <w:color w:val="000000"/>
          <w:sz w:val="28"/>
          <w:szCs w:val="28"/>
        </w:rPr>
        <w:t>Argentina</w:t>
      </w:r>
    </w:p>
    <w:p w14:paraId="21BC5F7C" w14:textId="77777777" w:rsidR="001A420F" w:rsidRDefault="001A420F" w:rsidP="001A420F">
      <w:pPr>
        <w:shd w:val="clear" w:color="auto" w:fill="FFFFFF"/>
        <w:ind w:left="-301"/>
        <w:rPr>
          <w:color w:val="000000"/>
          <w:sz w:val="28"/>
          <w:szCs w:val="28"/>
        </w:rPr>
      </w:pPr>
      <w:r>
        <w:rPr>
          <w:color w:val="000000"/>
          <w:sz w:val="28"/>
          <w:szCs w:val="28"/>
        </w:rPr>
        <w:t xml:space="preserve">3. </w:t>
      </w:r>
      <w:r w:rsidRPr="00B02E96">
        <w:rPr>
          <w:color w:val="000000"/>
          <w:sz w:val="28"/>
          <w:szCs w:val="28"/>
        </w:rPr>
        <w:t>Australia</w:t>
      </w:r>
    </w:p>
    <w:p w14:paraId="52A7C946" w14:textId="77777777" w:rsidR="001A420F" w:rsidRDefault="001A420F" w:rsidP="001A420F">
      <w:pPr>
        <w:shd w:val="clear" w:color="auto" w:fill="FFFFFF"/>
        <w:ind w:left="-301"/>
        <w:rPr>
          <w:color w:val="000000"/>
          <w:sz w:val="28"/>
          <w:szCs w:val="28"/>
        </w:rPr>
      </w:pPr>
      <w:r>
        <w:rPr>
          <w:color w:val="000000"/>
          <w:sz w:val="28"/>
          <w:szCs w:val="28"/>
        </w:rPr>
        <w:t xml:space="preserve">4. </w:t>
      </w:r>
      <w:r w:rsidRPr="00B02E96">
        <w:rPr>
          <w:color w:val="000000"/>
          <w:sz w:val="28"/>
          <w:szCs w:val="28"/>
        </w:rPr>
        <w:t>Austria</w:t>
      </w:r>
    </w:p>
    <w:p w14:paraId="09E1693C" w14:textId="77777777" w:rsidR="001A420F" w:rsidRDefault="001A420F" w:rsidP="001A420F">
      <w:pPr>
        <w:shd w:val="clear" w:color="auto" w:fill="FFFFFF"/>
        <w:ind w:left="-301"/>
        <w:rPr>
          <w:color w:val="000000"/>
          <w:sz w:val="28"/>
          <w:szCs w:val="28"/>
        </w:rPr>
      </w:pPr>
      <w:r>
        <w:rPr>
          <w:color w:val="000000"/>
          <w:sz w:val="28"/>
          <w:szCs w:val="28"/>
        </w:rPr>
        <w:t xml:space="preserve">5. </w:t>
      </w:r>
      <w:r w:rsidRPr="00B02E96">
        <w:rPr>
          <w:color w:val="000000"/>
          <w:sz w:val="28"/>
          <w:szCs w:val="28"/>
        </w:rPr>
        <w:t>Belgium</w:t>
      </w:r>
    </w:p>
    <w:p w14:paraId="278EDE5E" w14:textId="77777777" w:rsidR="001A420F" w:rsidRDefault="001A420F" w:rsidP="001A420F">
      <w:pPr>
        <w:shd w:val="clear" w:color="auto" w:fill="FFFFFF"/>
        <w:ind w:left="-301"/>
        <w:rPr>
          <w:color w:val="000000"/>
          <w:sz w:val="28"/>
          <w:szCs w:val="28"/>
        </w:rPr>
      </w:pPr>
      <w:r>
        <w:rPr>
          <w:color w:val="000000"/>
          <w:sz w:val="28"/>
          <w:szCs w:val="28"/>
        </w:rPr>
        <w:t xml:space="preserve">6. </w:t>
      </w:r>
      <w:r w:rsidRPr="00B02E96">
        <w:rPr>
          <w:color w:val="000000"/>
          <w:sz w:val="28"/>
          <w:szCs w:val="28"/>
        </w:rPr>
        <w:t>Bosnia and Herzegovina</w:t>
      </w:r>
    </w:p>
    <w:p w14:paraId="2EF57F23" w14:textId="77777777" w:rsidR="001A420F" w:rsidRDefault="001A420F" w:rsidP="001A420F">
      <w:pPr>
        <w:shd w:val="clear" w:color="auto" w:fill="FFFFFF"/>
        <w:ind w:left="-301"/>
        <w:rPr>
          <w:color w:val="000000"/>
          <w:sz w:val="28"/>
          <w:szCs w:val="28"/>
        </w:rPr>
      </w:pPr>
      <w:r>
        <w:rPr>
          <w:color w:val="000000"/>
          <w:sz w:val="28"/>
          <w:szCs w:val="28"/>
        </w:rPr>
        <w:t xml:space="preserve">7. </w:t>
      </w:r>
      <w:r w:rsidRPr="00B02E96">
        <w:rPr>
          <w:color w:val="000000"/>
          <w:sz w:val="28"/>
          <w:szCs w:val="28"/>
        </w:rPr>
        <w:t>Brazil</w:t>
      </w:r>
    </w:p>
    <w:p w14:paraId="1B1B2407" w14:textId="77777777" w:rsidR="001A420F" w:rsidRDefault="001A420F" w:rsidP="001A420F">
      <w:pPr>
        <w:shd w:val="clear" w:color="auto" w:fill="FFFFFF"/>
        <w:ind w:left="-301"/>
        <w:rPr>
          <w:color w:val="000000"/>
          <w:sz w:val="28"/>
          <w:szCs w:val="28"/>
        </w:rPr>
      </w:pPr>
      <w:r>
        <w:rPr>
          <w:color w:val="000000"/>
          <w:sz w:val="28"/>
          <w:szCs w:val="28"/>
        </w:rPr>
        <w:t xml:space="preserve">8. </w:t>
      </w:r>
      <w:r w:rsidRPr="00B02E96">
        <w:rPr>
          <w:color w:val="000000"/>
          <w:sz w:val="28"/>
          <w:szCs w:val="28"/>
        </w:rPr>
        <w:t>Brunei Darussalam</w:t>
      </w:r>
    </w:p>
    <w:p w14:paraId="7B41F0DD" w14:textId="77777777" w:rsidR="001A420F" w:rsidRDefault="001A420F" w:rsidP="001A420F">
      <w:pPr>
        <w:shd w:val="clear" w:color="auto" w:fill="FFFFFF"/>
        <w:ind w:left="-301"/>
        <w:rPr>
          <w:color w:val="000000"/>
          <w:sz w:val="28"/>
          <w:szCs w:val="28"/>
        </w:rPr>
      </w:pPr>
      <w:r>
        <w:rPr>
          <w:color w:val="000000"/>
          <w:sz w:val="28"/>
          <w:szCs w:val="28"/>
        </w:rPr>
        <w:t xml:space="preserve">9. </w:t>
      </w:r>
      <w:r w:rsidRPr="00B02E96">
        <w:rPr>
          <w:color w:val="000000"/>
          <w:sz w:val="28"/>
          <w:szCs w:val="28"/>
        </w:rPr>
        <w:t>Bulgaria</w:t>
      </w:r>
    </w:p>
    <w:p w14:paraId="2BC243B3" w14:textId="77777777" w:rsidR="001A420F" w:rsidRDefault="001A420F" w:rsidP="001A420F">
      <w:pPr>
        <w:shd w:val="clear" w:color="auto" w:fill="FFFFFF"/>
        <w:ind w:left="-301"/>
        <w:rPr>
          <w:color w:val="000000"/>
          <w:sz w:val="28"/>
          <w:szCs w:val="28"/>
        </w:rPr>
      </w:pPr>
      <w:r>
        <w:rPr>
          <w:color w:val="000000"/>
          <w:sz w:val="28"/>
          <w:szCs w:val="28"/>
        </w:rPr>
        <w:t xml:space="preserve">10. </w:t>
      </w:r>
      <w:r w:rsidRPr="00B02E96">
        <w:rPr>
          <w:color w:val="000000"/>
          <w:sz w:val="28"/>
          <w:szCs w:val="28"/>
        </w:rPr>
        <w:t>Canada</w:t>
      </w:r>
    </w:p>
    <w:p w14:paraId="56ABF5C7" w14:textId="77777777" w:rsidR="001A420F" w:rsidRDefault="001A420F" w:rsidP="001A420F">
      <w:pPr>
        <w:shd w:val="clear" w:color="auto" w:fill="FFFFFF"/>
        <w:ind w:left="-301"/>
        <w:rPr>
          <w:color w:val="000000"/>
          <w:sz w:val="28"/>
          <w:szCs w:val="28"/>
        </w:rPr>
      </w:pPr>
      <w:r>
        <w:rPr>
          <w:color w:val="000000"/>
          <w:sz w:val="28"/>
          <w:szCs w:val="28"/>
        </w:rPr>
        <w:t xml:space="preserve">11. </w:t>
      </w:r>
      <w:r w:rsidRPr="00B02E96">
        <w:rPr>
          <w:color w:val="000000"/>
          <w:sz w:val="28"/>
          <w:szCs w:val="28"/>
        </w:rPr>
        <w:t>Chile</w:t>
      </w:r>
    </w:p>
    <w:p w14:paraId="1E00C5A3" w14:textId="77777777" w:rsidR="001A420F" w:rsidRDefault="001A420F" w:rsidP="001A420F">
      <w:pPr>
        <w:shd w:val="clear" w:color="auto" w:fill="FFFFFF"/>
        <w:ind w:left="-301"/>
        <w:rPr>
          <w:color w:val="000000"/>
          <w:sz w:val="28"/>
          <w:szCs w:val="28"/>
        </w:rPr>
      </w:pPr>
      <w:r>
        <w:rPr>
          <w:color w:val="000000"/>
          <w:sz w:val="28"/>
          <w:szCs w:val="28"/>
        </w:rPr>
        <w:t xml:space="preserve">12. </w:t>
      </w:r>
      <w:r w:rsidRPr="00B02E96">
        <w:rPr>
          <w:color w:val="000000"/>
          <w:sz w:val="28"/>
          <w:szCs w:val="28"/>
        </w:rPr>
        <w:t>Croatia</w:t>
      </w:r>
    </w:p>
    <w:p w14:paraId="1EAAB8BC" w14:textId="77777777" w:rsidR="001A420F" w:rsidRDefault="001A420F" w:rsidP="001A420F">
      <w:pPr>
        <w:shd w:val="clear" w:color="auto" w:fill="FFFFFF"/>
        <w:ind w:left="-301"/>
        <w:rPr>
          <w:color w:val="000000"/>
          <w:sz w:val="28"/>
          <w:szCs w:val="28"/>
        </w:rPr>
      </w:pPr>
      <w:r>
        <w:rPr>
          <w:color w:val="000000"/>
          <w:sz w:val="28"/>
          <w:szCs w:val="28"/>
        </w:rPr>
        <w:t xml:space="preserve">13. </w:t>
      </w:r>
      <w:r w:rsidRPr="00B02E96">
        <w:rPr>
          <w:color w:val="000000"/>
          <w:sz w:val="28"/>
          <w:szCs w:val="28"/>
        </w:rPr>
        <w:t>Cyprus</w:t>
      </w:r>
    </w:p>
    <w:p w14:paraId="167DD8D2" w14:textId="77777777" w:rsidR="001A420F" w:rsidRDefault="001A420F" w:rsidP="001A420F">
      <w:pPr>
        <w:shd w:val="clear" w:color="auto" w:fill="FFFFFF"/>
        <w:ind w:left="-301"/>
        <w:rPr>
          <w:color w:val="000000"/>
          <w:sz w:val="28"/>
          <w:szCs w:val="28"/>
        </w:rPr>
      </w:pPr>
      <w:r>
        <w:rPr>
          <w:color w:val="000000"/>
          <w:sz w:val="28"/>
          <w:szCs w:val="28"/>
        </w:rPr>
        <w:t xml:space="preserve">14. </w:t>
      </w:r>
      <w:r w:rsidRPr="00B02E96">
        <w:rPr>
          <w:color w:val="000000"/>
          <w:sz w:val="28"/>
          <w:szCs w:val="28"/>
        </w:rPr>
        <w:t>Czech Republic</w:t>
      </w:r>
    </w:p>
    <w:p w14:paraId="74F39F91" w14:textId="77777777" w:rsidR="001A420F" w:rsidRDefault="001A420F" w:rsidP="001A420F">
      <w:pPr>
        <w:shd w:val="clear" w:color="auto" w:fill="FFFFFF"/>
        <w:ind w:left="-301"/>
        <w:rPr>
          <w:color w:val="000000"/>
          <w:sz w:val="28"/>
          <w:szCs w:val="28"/>
        </w:rPr>
      </w:pPr>
      <w:r>
        <w:rPr>
          <w:color w:val="000000"/>
          <w:sz w:val="28"/>
          <w:szCs w:val="28"/>
        </w:rPr>
        <w:t xml:space="preserve">15. </w:t>
      </w:r>
      <w:r w:rsidRPr="00B02E96">
        <w:rPr>
          <w:color w:val="000000"/>
          <w:sz w:val="28"/>
          <w:szCs w:val="28"/>
        </w:rPr>
        <w:t>Denmark</w:t>
      </w:r>
    </w:p>
    <w:p w14:paraId="413D6F1E" w14:textId="77777777" w:rsidR="001A420F" w:rsidRDefault="001A420F" w:rsidP="001A420F">
      <w:pPr>
        <w:shd w:val="clear" w:color="auto" w:fill="FFFFFF"/>
        <w:ind w:left="-301"/>
        <w:rPr>
          <w:color w:val="000000"/>
          <w:sz w:val="28"/>
          <w:szCs w:val="28"/>
        </w:rPr>
      </w:pPr>
      <w:r>
        <w:rPr>
          <w:color w:val="000000"/>
          <w:sz w:val="28"/>
          <w:szCs w:val="28"/>
        </w:rPr>
        <w:t xml:space="preserve">16. </w:t>
      </w:r>
      <w:r w:rsidRPr="00B02E96">
        <w:rPr>
          <w:color w:val="000000"/>
          <w:sz w:val="28"/>
          <w:szCs w:val="28"/>
        </w:rPr>
        <w:t>Estonia</w:t>
      </w:r>
    </w:p>
    <w:p w14:paraId="6CDCAC09" w14:textId="77777777" w:rsidR="001A420F" w:rsidRDefault="001A420F" w:rsidP="001A420F">
      <w:pPr>
        <w:shd w:val="clear" w:color="auto" w:fill="FFFFFF"/>
        <w:ind w:left="-301"/>
        <w:rPr>
          <w:color w:val="000000"/>
          <w:sz w:val="28"/>
          <w:szCs w:val="28"/>
        </w:rPr>
      </w:pPr>
      <w:r>
        <w:rPr>
          <w:color w:val="000000"/>
          <w:sz w:val="28"/>
          <w:szCs w:val="28"/>
        </w:rPr>
        <w:t xml:space="preserve">17. </w:t>
      </w:r>
      <w:r w:rsidRPr="00B02E96">
        <w:rPr>
          <w:color w:val="000000"/>
          <w:sz w:val="28"/>
          <w:szCs w:val="28"/>
        </w:rPr>
        <w:t>Finland</w:t>
      </w:r>
    </w:p>
    <w:p w14:paraId="68C0C2D0" w14:textId="77777777" w:rsidR="001A420F" w:rsidRDefault="001A420F" w:rsidP="001A420F">
      <w:pPr>
        <w:shd w:val="clear" w:color="auto" w:fill="FFFFFF"/>
        <w:ind w:left="-301"/>
        <w:rPr>
          <w:color w:val="000000"/>
          <w:sz w:val="28"/>
          <w:szCs w:val="28"/>
        </w:rPr>
      </w:pPr>
      <w:r>
        <w:rPr>
          <w:color w:val="000000"/>
          <w:sz w:val="28"/>
          <w:szCs w:val="28"/>
        </w:rPr>
        <w:t xml:space="preserve">18. </w:t>
      </w:r>
      <w:r w:rsidRPr="00B02E96">
        <w:rPr>
          <w:color w:val="000000"/>
          <w:sz w:val="28"/>
          <w:szCs w:val="28"/>
        </w:rPr>
        <w:t>Great Britain</w:t>
      </w:r>
    </w:p>
    <w:p w14:paraId="45FE94FB" w14:textId="77777777" w:rsidR="001A420F" w:rsidRDefault="001A420F" w:rsidP="001A420F">
      <w:pPr>
        <w:shd w:val="clear" w:color="auto" w:fill="FFFFFF"/>
        <w:ind w:left="-301"/>
        <w:rPr>
          <w:color w:val="000000"/>
          <w:sz w:val="28"/>
          <w:szCs w:val="28"/>
        </w:rPr>
      </w:pPr>
      <w:r>
        <w:rPr>
          <w:color w:val="000000"/>
          <w:sz w:val="28"/>
          <w:szCs w:val="28"/>
        </w:rPr>
        <w:t xml:space="preserve">19. </w:t>
      </w:r>
      <w:r w:rsidRPr="00B02E96">
        <w:rPr>
          <w:color w:val="000000"/>
          <w:sz w:val="28"/>
          <w:szCs w:val="28"/>
        </w:rPr>
        <w:t>Greece</w:t>
      </w:r>
    </w:p>
    <w:p w14:paraId="52A63ED8" w14:textId="77777777" w:rsidR="001A420F" w:rsidRDefault="001A420F" w:rsidP="001A420F">
      <w:pPr>
        <w:shd w:val="clear" w:color="auto" w:fill="FFFFFF"/>
        <w:ind w:left="-301"/>
        <w:rPr>
          <w:color w:val="000000"/>
          <w:sz w:val="28"/>
          <w:szCs w:val="28"/>
        </w:rPr>
      </w:pPr>
      <w:r>
        <w:rPr>
          <w:color w:val="000000"/>
          <w:sz w:val="28"/>
          <w:szCs w:val="28"/>
        </w:rPr>
        <w:t xml:space="preserve">20. </w:t>
      </w:r>
      <w:r w:rsidRPr="00B02E96">
        <w:rPr>
          <w:color w:val="000000"/>
          <w:sz w:val="28"/>
          <w:szCs w:val="28"/>
        </w:rPr>
        <w:t>Hungary</w:t>
      </w:r>
    </w:p>
    <w:p w14:paraId="4EC5C041" w14:textId="77777777" w:rsidR="001A420F" w:rsidRDefault="001A420F" w:rsidP="001A420F">
      <w:pPr>
        <w:shd w:val="clear" w:color="auto" w:fill="FFFFFF"/>
        <w:ind w:left="-301"/>
        <w:rPr>
          <w:color w:val="000000"/>
          <w:sz w:val="28"/>
          <w:szCs w:val="28"/>
        </w:rPr>
      </w:pPr>
      <w:r>
        <w:rPr>
          <w:color w:val="000000"/>
          <w:sz w:val="28"/>
          <w:szCs w:val="28"/>
        </w:rPr>
        <w:t xml:space="preserve">21. </w:t>
      </w:r>
      <w:r w:rsidRPr="00B02E96">
        <w:rPr>
          <w:color w:val="000000"/>
          <w:sz w:val="28"/>
          <w:szCs w:val="28"/>
        </w:rPr>
        <w:t>Iceland</w:t>
      </w:r>
    </w:p>
    <w:p w14:paraId="136D6B03" w14:textId="77777777" w:rsidR="001A420F" w:rsidRDefault="001A420F" w:rsidP="001A420F">
      <w:pPr>
        <w:shd w:val="clear" w:color="auto" w:fill="FFFFFF"/>
        <w:ind w:left="-301"/>
        <w:rPr>
          <w:color w:val="000000"/>
          <w:sz w:val="28"/>
          <w:szCs w:val="28"/>
        </w:rPr>
      </w:pPr>
      <w:r>
        <w:rPr>
          <w:color w:val="000000"/>
          <w:sz w:val="28"/>
          <w:szCs w:val="28"/>
        </w:rPr>
        <w:t xml:space="preserve">22. </w:t>
      </w:r>
      <w:r w:rsidRPr="00B02E96">
        <w:rPr>
          <w:color w:val="000000"/>
          <w:sz w:val="28"/>
          <w:szCs w:val="28"/>
        </w:rPr>
        <w:t>Ireland</w:t>
      </w:r>
    </w:p>
    <w:p w14:paraId="67AF0D0E" w14:textId="77777777" w:rsidR="001A420F" w:rsidRDefault="001A420F" w:rsidP="001A420F">
      <w:pPr>
        <w:shd w:val="clear" w:color="auto" w:fill="FFFFFF"/>
        <w:ind w:left="-301"/>
        <w:rPr>
          <w:color w:val="000000"/>
          <w:sz w:val="28"/>
          <w:szCs w:val="28"/>
        </w:rPr>
      </w:pPr>
      <w:r>
        <w:rPr>
          <w:color w:val="000000"/>
          <w:sz w:val="28"/>
          <w:szCs w:val="28"/>
        </w:rPr>
        <w:t xml:space="preserve">23. </w:t>
      </w:r>
      <w:r w:rsidRPr="00B02E96">
        <w:rPr>
          <w:color w:val="000000"/>
          <w:sz w:val="28"/>
          <w:szCs w:val="28"/>
        </w:rPr>
        <w:t>Italy</w:t>
      </w:r>
    </w:p>
    <w:p w14:paraId="4194D06A" w14:textId="77777777" w:rsidR="001A420F" w:rsidRDefault="001A420F" w:rsidP="001A420F">
      <w:pPr>
        <w:shd w:val="clear" w:color="auto" w:fill="FFFFFF"/>
        <w:ind w:left="-301"/>
        <w:rPr>
          <w:color w:val="000000"/>
          <w:sz w:val="28"/>
          <w:szCs w:val="28"/>
        </w:rPr>
      </w:pPr>
      <w:r>
        <w:rPr>
          <w:color w:val="000000"/>
          <w:sz w:val="28"/>
          <w:szCs w:val="28"/>
        </w:rPr>
        <w:lastRenderedPageBreak/>
        <w:t xml:space="preserve">24. </w:t>
      </w:r>
      <w:r w:rsidRPr="00B02E96">
        <w:rPr>
          <w:color w:val="000000"/>
          <w:sz w:val="28"/>
          <w:szCs w:val="28"/>
        </w:rPr>
        <w:t>Latvia</w:t>
      </w:r>
    </w:p>
    <w:p w14:paraId="050C55CB" w14:textId="77777777" w:rsidR="001A420F" w:rsidRDefault="001A420F" w:rsidP="001A420F">
      <w:pPr>
        <w:shd w:val="clear" w:color="auto" w:fill="FFFFFF"/>
        <w:ind w:left="-301"/>
        <w:rPr>
          <w:color w:val="000000"/>
          <w:sz w:val="28"/>
          <w:szCs w:val="28"/>
        </w:rPr>
      </w:pPr>
      <w:r>
        <w:rPr>
          <w:color w:val="000000"/>
          <w:sz w:val="28"/>
          <w:szCs w:val="28"/>
        </w:rPr>
        <w:t xml:space="preserve">25. </w:t>
      </w:r>
      <w:r w:rsidRPr="00B02E96">
        <w:rPr>
          <w:color w:val="000000"/>
          <w:sz w:val="28"/>
          <w:szCs w:val="28"/>
        </w:rPr>
        <w:t>Liechtenstein</w:t>
      </w:r>
    </w:p>
    <w:p w14:paraId="4543F3B5" w14:textId="77777777" w:rsidR="001A420F" w:rsidRDefault="001A420F" w:rsidP="001A420F">
      <w:pPr>
        <w:shd w:val="clear" w:color="auto" w:fill="FFFFFF"/>
        <w:ind w:left="-301"/>
        <w:rPr>
          <w:color w:val="000000"/>
          <w:sz w:val="28"/>
          <w:szCs w:val="28"/>
        </w:rPr>
      </w:pPr>
      <w:r>
        <w:rPr>
          <w:color w:val="000000"/>
          <w:sz w:val="28"/>
          <w:szCs w:val="28"/>
        </w:rPr>
        <w:t xml:space="preserve">26. </w:t>
      </w:r>
      <w:r w:rsidRPr="00B02E96">
        <w:rPr>
          <w:color w:val="000000"/>
          <w:sz w:val="28"/>
          <w:szCs w:val="28"/>
        </w:rPr>
        <w:t>Lithuania</w:t>
      </w:r>
    </w:p>
    <w:p w14:paraId="5AE951FA" w14:textId="77777777" w:rsidR="001A420F" w:rsidRDefault="001A420F" w:rsidP="001A420F">
      <w:pPr>
        <w:shd w:val="clear" w:color="auto" w:fill="FFFFFF"/>
        <w:ind w:left="-301"/>
        <w:rPr>
          <w:color w:val="000000"/>
          <w:sz w:val="28"/>
          <w:szCs w:val="28"/>
        </w:rPr>
      </w:pPr>
      <w:r>
        <w:rPr>
          <w:color w:val="000000"/>
          <w:sz w:val="28"/>
          <w:szCs w:val="28"/>
        </w:rPr>
        <w:t xml:space="preserve">27. </w:t>
      </w:r>
      <w:r w:rsidRPr="00B02E96">
        <w:rPr>
          <w:color w:val="000000"/>
          <w:sz w:val="28"/>
          <w:szCs w:val="28"/>
        </w:rPr>
        <w:t>Luxembourg</w:t>
      </w:r>
    </w:p>
    <w:p w14:paraId="43FABAE3" w14:textId="77777777" w:rsidR="001A420F" w:rsidRDefault="001A420F" w:rsidP="001A420F">
      <w:pPr>
        <w:shd w:val="clear" w:color="auto" w:fill="FFFFFF"/>
        <w:ind w:left="-301"/>
        <w:rPr>
          <w:color w:val="000000"/>
          <w:sz w:val="28"/>
          <w:szCs w:val="28"/>
        </w:rPr>
      </w:pPr>
      <w:r>
        <w:rPr>
          <w:color w:val="000000"/>
          <w:sz w:val="28"/>
          <w:szCs w:val="28"/>
        </w:rPr>
        <w:t xml:space="preserve">28. </w:t>
      </w:r>
      <w:r w:rsidRPr="00B02E96">
        <w:rPr>
          <w:color w:val="000000"/>
          <w:sz w:val="28"/>
          <w:szCs w:val="28"/>
        </w:rPr>
        <w:t>Malta</w:t>
      </w:r>
    </w:p>
    <w:p w14:paraId="04E072DB" w14:textId="77777777" w:rsidR="001A420F" w:rsidRDefault="001A420F" w:rsidP="001A420F">
      <w:pPr>
        <w:shd w:val="clear" w:color="auto" w:fill="FFFFFF"/>
        <w:ind w:left="-301"/>
        <w:rPr>
          <w:color w:val="000000"/>
          <w:sz w:val="28"/>
          <w:szCs w:val="28"/>
        </w:rPr>
      </w:pPr>
      <w:r>
        <w:rPr>
          <w:color w:val="000000"/>
          <w:sz w:val="28"/>
          <w:szCs w:val="28"/>
        </w:rPr>
        <w:t xml:space="preserve">29. </w:t>
      </w:r>
      <w:r w:rsidRPr="00B02E96">
        <w:rPr>
          <w:color w:val="000000"/>
          <w:sz w:val="28"/>
          <w:szCs w:val="28"/>
        </w:rPr>
        <w:t>Monaco</w:t>
      </w:r>
    </w:p>
    <w:p w14:paraId="31A2ED9D" w14:textId="77777777" w:rsidR="001A420F" w:rsidRDefault="001A420F" w:rsidP="001A420F">
      <w:pPr>
        <w:shd w:val="clear" w:color="auto" w:fill="FFFFFF"/>
        <w:ind w:left="-301"/>
        <w:rPr>
          <w:color w:val="000000"/>
          <w:sz w:val="28"/>
          <w:szCs w:val="28"/>
        </w:rPr>
      </w:pPr>
      <w:r>
        <w:rPr>
          <w:color w:val="000000"/>
          <w:sz w:val="28"/>
          <w:szCs w:val="28"/>
        </w:rPr>
        <w:t xml:space="preserve">30. </w:t>
      </w:r>
      <w:r w:rsidRPr="00B02E96">
        <w:rPr>
          <w:color w:val="000000"/>
          <w:sz w:val="28"/>
          <w:szCs w:val="28"/>
        </w:rPr>
        <w:t>Mongolia</w:t>
      </w:r>
    </w:p>
    <w:p w14:paraId="52826066" w14:textId="77777777" w:rsidR="001A420F" w:rsidRDefault="001A420F" w:rsidP="001A420F">
      <w:pPr>
        <w:shd w:val="clear" w:color="auto" w:fill="FFFFFF"/>
        <w:ind w:left="-301"/>
        <w:rPr>
          <w:color w:val="000000"/>
          <w:sz w:val="28"/>
          <w:szCs w:val="28"/>
        </w:rPr>
      </w:pPr>
      <w:r>
        <w:rPr>
          <w:color w:val="000000"/>
          <w:sz w:val="28"/>
          <w:szCs w:val="28"/>
        </w:rPr>
        <w:t xml:space="preserve">31. </w:t>
      </w:r>
      <w:r w:rsidRPr="00B02E96">
        <w:rPr>
          <w:color w:val="000000"/>
          <w:sz w:val="28"/>
          <w:szCs w:val="28"/>
        </w:rPr>
        <w:t>Montenegro</w:t>
      </w:r>
    </w:p>
    <w:p w14:paraId="6EB90404" w14:textId="77777777" w:rsidR="001A420F" w:rsidRDefault="001A420F" w:rsidP="001A420F">
      <w:pPr>
        <w:shd w:val="clear" w:color="auto" w:fill="FFFFFF"/>
        <w:ind w:left="-301"/>
        <w:rPr>
          <w:color w:val="000000"/>
          <w:sz w:val="28"/>
          <w:szCs w:val="28"/>
        </w:rPr>
      </w:pPr>
      <w:r>
        <w:rPr>
          <w:color w:val="000000"/>
          <w:sz w:val="28"/>
          <w:szCs w:val="28"/>
        </w:rPr>
        <w:t xml:space="preserve">32. </w:t>
      </w:r>
      <w:r w:rsidRPr="00B02E96">
        <w:rPr>
          <w:color w:val="000000"/>
          <w:sz w:val="28"/>
          <w:szCs w:val="28"/>
        </w:rPr>
        <w:t>Netherlands</w:t>
      </w:r>
    </w:p>
    <w:p w14:paraId="4ADBFAEC" w14:textId="77777777" w:rsidR="001A420F" w:rsidRDefault="001A420F" w:rsidP="001A420F">
      <w:pPr>
        <w:shd w:val="clear" w:color="auto" w:fill="FFFFFF"/>
        <w:ind w:left="-301"/>
        <w:rPr>
          <w:color w:val="000000"/>
          <w:sz w:val="28"/>
          <w:szCs w:val="28"/>
        </w:rPr>
      </w:pPr>
      <w:r>
        <w:rPr>
          <w:color w:val="000000"/>
          <w:sz w:val="28"/>
          <w:szCs w:val="28"/>
        </w:rPr>
        <w:t xml:space="preserve">33. </w:t>
      </w:r>
      <w:r w:rsidRPr="00B02E96">
        <w:rPr>
          <w:color w:val="000000"/>
          <w:sz w:val="28"/>
          <w:szCs w:val="28"/>
        </w:rPr>
        <w:t>New Zealand</w:t>
      </w:r>
    </w:p>
    <w:p w14:paraId="7436181B" w14:textId="77777777" w:rsidR="001A420F" w:rsidRDefault="001A420F" w:rsidP="001A420F">
      <w:pPr>
        <w:shd w:val="clear" w:color="auto" w:fill="FFFFFF"/>
        <w:ind w:left="-301"/>
        <w:rPr>
          <w:color w:val="000000"/>
          <w:sz w:val="28"/>
          <w:szCs w:val="28"/>
        </w:rPr>
      </w:pPr>
      <w:r>
        <w:rPr>
          <w:color w:val="000000"/>
          <w:sz w:val="28"/>
          <w:szCs w:val="28"/>
        </w:rPr>
        <w:t xml:space="preserve">34. </w:t>
      </w:r>
      <w:r w:rsidRPr="00B02E96">
        <w:rPr>
          <w:color w:val="000000"/>
          <w:sz w:val="28"/>
          <w:szCs w:val="28"/>
        </w:rPr>
        <w:t>Norway</w:t>
      </w:r>
    </w:p>
    <w:p w14:paraId="5A47C4FC" w14:textId="77777777" w:rsidR="001A420F" w:rsidRDefault="001A420F" w:rsidP="001A420F">
      <w:pPr>
        <w:shd w:val="clear" w:color="auto" w:fill="FFFFFF"/>
        <w:ind w:left="-301"/>
        <w:rPr>
          <w:color w:val="000000"/>
          <w:sz w:val="28"/>
          <w:szCs w:val="28"/>
        </w:rPr>
      </w:pPr>
      <w:r>
        <w:rPr>
          <w:color w:val="000000"/>
          <w:sz w:val="28"/>
          <w:szCs w:val="28"/>
        </w:rPr>
        <w:t xml:space="preserve">35. </w:t>
      </w:r>
      <w:r w:rsidRPr="00B02E96">
        <w:rPr>
          <w:color w:val="000000"/>
          <w:sz w:val="28"/>
          <w:szCs w:val="28"/>
        </w:rPr>
        <w:t>Poland</w:t>
      </w:r>
    </w:p>
    <w:p w14:paraId="0E5CD715" w14:textId="77777777" w:rsidR="001A420F" w:rsidRDefault="001A420F" w:rsidP="001A420F">
      <w:pPr>
        <w:shd w:val="clear" w:color="auto" w:fill="FFFFFF"/>
        <w:ind w:left="-301"/>
        <w:rPr>
          <w:color w:val="000000"/>
          <w:sz w:val="28"/>
          <w:szCs w:val="28"/>
        </w:rPr>
      </w:pPr>
      <w:r>
        <w:rPr>
          <w:color w:val="000000"/>
          <w:sz w:val="28"/>
          <w:szCs w:val="28"/>
        </w:rPr>
        <w:t xml:space="preserve">36. </w:t>
      </w:r>
      <w:r w:rsidRPr="00B02E96">
        <w:rPr>
          <w:color w:val="000000"/>
          <w:sz w:val="28"/>
          <w:szCs w:val="28"/>
        </w:rPr>
        <w:t>Portugal</w:t>
      </w:r>
    </w:p>
    <w:p w14:paraId="1AB40ACF" w14:textId="77777777" w:rsidR="001A420F" w:rsidRDefault="001A420F" w:rsidP="001A420F">
      <w:pPr>
        <w:shd w:val="clear" w:color="auto" w:fill="FFFFFF"/>
        <w:ind w:left="-301"/>
        <w:rPr>
          <w:color w:val="000000"/>
          <w:sz w:val="28"/>
          <w:szCs w:val="28"/>
        </w:rPr>
      </w:pPr>
      <w:r>
        <w:rPr>
          <w:color w:val="000000"/>
          <w:sz w:val="28"/>
          <w:szCs w:val="28"/>
        </w:rPr>
        <w:t xml:space="preserve">37. </w:t>
      </w:r>
      <w:r w:rsidRPr="00B02E96">
        <w:rPr>
          <w:color w:val="000000"/>
          <w:sz w:val="28"/>
          <w:szCs w:val="28"/>
        </w:rPr>
        <w:t>Romania</w:t>
      </w:r>
    </w:p>
    <w:p w14:paraId="080F7A4C" w14:textId="77777777" w:rsidR="001A420F" w:rsidRDefault="001A420F" w:rsidP="001A420F">
      <w:pPr>
        <w:shd w:val="clear" w:color="auto" w:fill="FFFFFF"/>
        <w:ind w:left="-301"/>
        <w:rPr>
          <w:color w:val="000000"/>
          <w:sz w:val="28"/>
          <w:szCs w:val="28"/>
        </w:rPr>
      </w:pPr>
      <w:r>
        <w:rPr>
          <w:color w:val="000000"/>
          <w:sz w:val="28"/>
          <w:szCs w:val="28"/>
        </w:rPr>
        <w:t xml:space="preserve">38. </w:t>
      </w:r>
      <w:r w:rsidRPr="00B02E96">
        <w:rPr>
          <w:color w:val="000000"/>
          <w:sz w:val="28"/>
          <w:szCs w:val="28"/>
        </w:rPr>
        <w:t>San Marino</w:t>
      </w:r>
    </w:p>
    <w:p w14:paraId="54D379F1" w14:textId="77777777" w:rsidR="001A420F" w:rsidRDefault="001A420F" w:rsidP="001A420F">
      <w:pPr>
        <w:shd w:val="clear" w:color="auto" w:fill="FFFFFF"/>
        <w:ind w:left="-301"/>
        <w:rPr>
          <w:color w:val="000000"/>
          <w:sz w:val="28"/>
          <w:szCs w:val="28"/>
        </w:rPr>
      </w:pPr>
      <w:r>
        <w:rPr>
          <w:color w:val="000000"/>
          <w:sz w:val="28"/>
          <w:szCs w:val="28"/>
        </w:rPr>
        <w:t xml:space="preserve">39. </w:t>
      </w:r>
      <w:r w:rsidRPr="00B02E96">
        <w:rPr>
          <w:color w:val="000000"/>
          <w:sz w:val="28"/>
          <w:szCs w:val="28"/>
        </w:rPr>
        <w:t>Serbia</w:t>
      </w:r>
    </w:p>
    <w:p w14:paraId="4FFA0591" w14:textId="77777777" w:rsidR="001A420F" w:rsidRDefault="001A420F" w:rsidP="001A420F">
      <w:pPr>
        <w:shd w:val="clear" w:color="auto" w:fill="FFFFFF"/>
        <w:ind w:left="-301"/>
        <w:rPr>
          <w:color w:val="000000"/>
          <w:sz w:val="28"/>
          <w:szCs w:val="28"/>
        </w:rPr>
      </w:pPr>
      <w:r>
        <w:rPr>
          <w:color w:val="000000"/>
          <w:sz w:val="28"/>
          <w:szCs w:val="28"/>
        </w:rPr>
        <w:t xml:space="preserve">40. </w:t>
      </w:r>
      <w:r w:rsidRPr="00B02E96">
        <w:rPr>
          <w:color w:val="000000"/>
          <w:sz w:val="28"/>
          <w:szCs w:val="28"/>
        </w:rPr>
        <w:t>Slovakia</w:t>
      </w:r>
    </w:p>
    <w:p w14:paraId="45B45E8C" w14:textId="77777777" w:rsidR="001A420F" w:rsidRDefault="001A420F" w:rsidP="001A420F">
      <w:pPr>
        <w:shd w:val="clear" w:color="auto" w:fill="FFFFFF"/>
        <w:ind w:left="-301"/>
        <w:rPr>
          <w:color w:val="000000"/>
          <w:sz w:val="28"/>
          <w:szCs w:val="28"/>
        </w:rPr>
      </w:pPr>
      <w:r>
        <w:rPr>
          <w:color w:val="000000"/>
          <w:sz w:val="28"/>
          <w:szCs w:val="28"/>
        </w:rPr>
        <w:t xml:space="preserve">41. </w:t>
      </w:r>
      <w:r w:rsidRPr="00B02E96">
        <w:rPr>
          <w:color w:val="000000"/>
          <w:sz w:val="28"/>
          <w:szCs w:val="28"/>
        </w:rPr>
        <w:t>Slovenia</w:t>
      </w:r>
    </w:p>
    <w:p w14:paraId="339BF6A7" w14:textId="77777777" w:rsidR="001A420F" w:rsidRDefault="001A420F" w:rsidP="001A420F">
      <w:pPr>
        <w:shd w:val="clear" w:color="auto" w:fill="FFFFFF"/>
        <w:ind w:left="-301"/>
        <w:rPr>
          <w:color w:val="000000"/>
          <w:sz w:val="28"/>
          <w:szCs w:val="28"/>
        </w:rPr>
      </w:pPr>
      <w:r>
        <w:rPr>
          <w:color w:val="000000"/>
          <w:sz w:val="28"/>
          <w:szCs w:val="28"/>
        </w:rPr>
        <w:t xml:space="preserve">42. </w:t>
      </w:r>
      <w:r w:rsidRPr="00B02E96">
        <w:rPr>
          <w:color w:val="000000"/>
          <w:sz w:val="28"/>
          <w:szCs w:val="28"/>
        </w:rPr>
        <w:t>Spain</w:t>
      </w:r>
    </w:p>
    <w:p w14:paraId="01523DB0" w14:textId="77777777" w:rsidR="001A420F" w:rsidRDefault="001A420F" w:rsidP="001A420F">
      <w:pPr>
        <w:shd w:val="clear" w:color="auto" w:fill="FFFFFF"/>
        <w:ind w:left="-301"/>
        <w:rPr>
          <w:color w:val="000000"/>
          <w:sz w:val="28"/>
          <w:szCs w:val="28"/>
        </w:rPr>
      </w:pPr>
      <w:r>
        <w:rPr>
          <w:color w:val="000000"/>
          <w:sz w:val="28"/>
          <w:szCs w:val="28"/>
        </w:rPr>
        <w:t xml:space="preserve">43. </w:t>
      </w:r>
      <w:r w:rsidRPr="00B02E96">
        <w:rPr>
          <w:color w:val="000000"/>
          <w:sz w:val="28"/>
          <w:szCs w:val="28"/>
        </w:rPr>
        <w:t>Sweden</w:t>
      </w:r>
    </w:p>
    <w:p w14:paraId="4B153452" w14:textId="77777777" w:rsidR="001A420F" w:rsidRDefault="001A420F" w:rsidP="001A420F">
      <w:pPr>
        <w:shd w:val="clear" w:color="auto" w:fill="FFFFFF"/>
        <w:ind w:left="-301"/>
        <w:rPr>
          <w:color w:val="000000"/>
          <w:sz w:val="28"/>
          <w:szCs w:val="28"/>
        </w:rPr>
      </w:pPr>
      <w:r>
        <w:rPr>
          <w:color w:val="000000"/>
          <w:sz w:val="28"/>
          <w:szCs w:val="28"/>
        </w:rPr>
        <w:t xml:space="preserve">44. </w:t>
      </w:r>
      <w:r w:rsidRPr="00B02E96">
        <w:rPr>
          <w:color w:val="000000"/>
          <w:sz w:val="28"/>
          <w:szCs w:val="28"/>
        </w:rPr>
        <w:t>Switzerland</w:t>
      </w:r>
    </w:p>
    <w:p w14:paraId="07850E27" w14:textId="77777777" w:rsidR="001A420F" w:rsidRDefault="001A420F" w:rsidP="001A420F">
      <w:pPr>
        <w:shd w:val="clear" w:color="auto" w:fill="FFFFFF"/>
        <w:ind w:left="-301"/>
        <w:rPr>
          <w:color w:val="000000"/>
          <w:sz w:val="28"/>
          <w:szCs w:val="28"/>
        </w:rPr>
      </w:pPr>
      <w:r>
        <w:rPr>
          <w:color w:val="000000"/>
          <w:sz w:val="28"/>
          <w:szCs w:val="28"/>
        </w:rPr>
        <w:t xml:space="preserve">45. </w:t>
      </w:r>
      <w:r w:rsidRPr="00B02E96">
        <w:rPr>
          <w:color w:val="000000"/>
          <w:sz w:val="28"/>
          <w:szCs w:val="28"/>
        </w:rPr>
        <w:t xml:space="preserve">Vatican </w:t>
      </w:r>
    </w:p>
    <w:p w14:paraId="167C9D60" w14:textId="77777777" w:rsidR="001A420F" w:rsidRDefault="001A420F" w:rsidP="001A420F">
      <w:pPr>
        <w:shd w:val="clear" w:color="auto" w:fill="FFFFFF"/>
        <w:ind w:left="-301"/>
        <w:rPr>
          <w:color w:val="000000"/>
          <w:sz w:val="28"/>
          <w:szCs w:val="28"/>
        </w:rPr>
      </w:pPr>
      <w:r>
        <w:rPr>
          <w:color w:val="000000"/>
          <w:sz w:val="28"/>
          <w:szCs w:val="28"/>
        </w:rPr>
        <w:t xml:space="preserve">46. </w:t>
      </w:r>
      <w:r w:rsidRPr="00B02E96">
        <w:rPr>
          <w:color w:val="000000"/>
          <w:sz w:val="28"/>
          <w:szCs w:val="28"/>
        </w:rPr>
        <w:t xml:space="preserve">Israel </w:t>
      </w:r>
    </w:p>
    <w:p w14:paraId="45AE2FFC" w14:textId="77777777" w:rsidR="001A420F" w:rsidRDefault="001A420F" w:rsidP="001A420F">
      <w:pPr>
        <w:shd w:val="clear" w:color="auto" w:fill="FFFFFF"/>
        <w:ind w:left="-301"/>
        <w:rPr>
          <w:color w:val="000000"/>
          <w:sz w:val="28"/>
          <w:szCs w:val="28"/>
        </w:rPr>
      </w:pPr>
      <w:r>
        <w:rPr>
          <w:color w:val="000000"/>
          <w:sz w:val="28"/>
          <w:szCs w:val="28"/>
        </w:rPr>
        <w:t xml:space="preserve">47. </w:t>
      </w:r>
      <w:r w:rsidRPr="00B02E96">
        <w:rPr>
          <w:color w:val="000000"/>
          <w:sz w:val="28"/>
          <w:szCs w:val="28"/>
        </w:rPr>
        <w:t xml:space="preserve">Indonesia </w:t>
      </w:r>
    </w:p>
    <w:p w14:paraId="4673B4A8" w14:textId="77777777" w:rsidR="001A420F" w:rsidRDefault="001A420F" w:rsidP="001A420F">
      <w:pPr>
        <w:shd w:val="clear" w:color="auto" w:fill="FFFFFF"/>
        <w:ind w:left="-301"/>
        <w:rPr>
          <w:color w:val="000000"/>
          <w:sz w:val="28"/>
          <w:szCs w:val="28"/>
        </w:rPr>
      </w:pPr>
      <w:r>
        <w:rPr>
          <w:color w:val="000000"/>
          <w:sz w:val="28"/>
          <w:szCs w:val="28"/>
        </w:rPr>
        <w:t xml:space="preserve">48. </w:t>
      </w:r>
      <w:r w:rsidRPr="00B02E96">
        <w:rPr>
          <w:color w:val="000000"/>
          <w:sz w:val="28"/>
          <w:szCs w:val="28"/>
        </w:rPr>
        <w:t>The Republic of Korea</w:t>
      </w:r>
    </w:p>
    <w:p w14:paraId="5FE67043" w14:textId="77777777" w:rsidR="001A420F" w:rsidRDefault="001A420F" w:rsidP="001A420F">
      <w:pPr>
        <w:shd w:val="clear" w:color="auto" w:fill="FFFFFF"/>
        <w:ind w:left="-301"/>
        <w:rPr>
          <w:color w:val="000000"/>
          <w:sz w:val="28"/>
          <w:szCs w:val="28"/>
        </w:rPr>
      </w:pPr>
      <w:r>
        <w:rPr>
          <w:color w:val="000000"/>
          <w:sz w:val="28"/>
          <w:szCs w:val="28"/>
        </w:rPr>
        <w:t xml:space="preserve">49. </w:t>
      </w:r>
      <w:r w:rsidRPr="00B02E96">
        <w:rPr>
          <w:color w:val="000000"/>
          <w:sz w:val="28"/>
          <w:szCs w:val="28"/>
        </w:rPr>
        <w:t>Malaysia</w:t>
      </w:r>
    </w:p>
    <w:p w14:paraId="266DB560" w14:textId="77777777" w:rsidR="001A420F" w:rsidRDefault="001A420F" w:rsidP="001A420F">
      <w:pPr>
        <w:shd w:val="clear" w:color="auto" w:fill="FFFFFF"/>
        <w:ind w:left="-301"/>
        <w:rPr>
          <w:color w:val="000000"/>
          <w:sz w:val="28"/>
          <w:szCs w:val="28"/>
        </w:rPr>
      </w:pPr>
      <w:r>
        <w:rPr>
          <w:color w:val="000000"/>
          <w:sz w:val="28"/>
          <w:szCs w:val="28"/>
        </w:rPr>
        <w:lastRenderedPageBreak/>
        <w:t xml:space="preserve">50. </w:t>
      </w:r>
      <w:r w:rsidRPr="00B02E96">
        <w:rPr>
          <w:color w:val="000000"/>
          <w:sz w:val="28"/>
          <w:szCs w:val="28"/>
        </w:rPr>
        <w:t>The Republic of Singapore</w:t>
      </w:r>
    </w:p>
    <w:p w14:paraId="59D3E117" w14:textId="77777777" w:rsidR="001A420F" w:rsidRDefault="001A420F" w:rsidP="001A420F">
      <w:pPr>
        <w:shd w:val="clear" w:color="auto" w:fill="FFFFFF"/>
        <w:ind w:left="-301"/>
        <w:rPr>
          <w:color w:val="000000"/>
          <w:sz w:val="28"/>
          <w:szCs w:val="28"/>
        </w:rPr>
      </w:pPr>
      <w:r>
        <w:rPr>
          <w:color w:val="000000"/>
          <w:sz w:val="28"/>
          <w:szCs w:val="28"/>
        </w:rPr>
        <w:t xml:space="preserve">51. </w:t>
      </w:r>
      <w:r w:rsidRPr="00B02E96">
        <w:rPr>
          <w:color w:val="000000"/>
          <w:sz w:val="28"/>
          <w:szCs w:val="28"/>
        </w:rPr>
        <w:t>The Republic of Turkey</w:t>
      </w:r>
    </w:p>
    <w:p w14:paraId="306F188E" w14:textId="77777777" w:rsidR="001A420F" w:rsidRDefault="001A420F" w:rsidP="001A420F">
      <w:pPr>
        <w:shd w:val="clear" w:color="auto" w:fill="FFFFFF"/>
        <w:ind w:left="-301"/>
        <w:rPr>
          <w:color w:val="000000"/>
          <w:sz w:val="28"/>
          <w:szCs w:val="28"/>
        </w:rPr>
      </w:pPr>
      <w:r>
        <w:rPr>
          <w:color w:val="000000"/>
          <w:sz w:val="28"/>
          <w:szCs w:val="28"/>
        </w:rPr>
        <w:t xml:space="preserve">52. </w:t>
      </w:r>
      <w:r w:rsidRPr="00B02E96">
        <w:rPr>
          <w:color w:val="000000"/>
          <w:sz w:val="28"/>
          <w:szCs w:val="28"/>
        </w:rPr>
        <w:t>Japan</w:t>
      </w:r>
    </w:p>
    <w:p w14:paraId="310DDA53" w14:textId="77777777" w:rsidR="001A420F" w:rsidRDefault="001A420F" w:rsidP="001A420F">
      <w:pPr>
        <w:shd w:val="clear" w:color="auto" w:fill="FFFFFF"/>
        <w:ind w:left="-301"/>
        <w:rPr>
          <w:color w:val="000000"/>
          <w:sz w:val="28"/>
          <w:szCs w:val="28"/>
        </w:rPr>
      </w:pPr>
      <w:r>
        <w:rPr>
          <w:color w:val="000000"/>
          <w:sz w:val="28"/>
          <w:szCs w:val="28"/>
        </w:rPr>
        <w:t xml:space="preserve">53. </w:t>
      </w:r>
      <w:r w:rsidRPr="00B02E96">
        <w:rPr>
          <w:color w:val="000000"/>
          <w:sz w:val="28"/>
          <w:szCs w:val="28"/>
        </w:rPr>
        <w:t xml:space="preserve">The French Republic </w:t>
      </w:r>
    </w:p>
    <w:p w14:paraId="7B7D7AB7" w14:textId="77777777" w:rsidR="001A420F" w:rsidRDefault="001A420F" w:rsidP="001A420F">
      <w:pPr>
        <w:shd w:val="clear" w:color="auto" w:fill="FFFFFF"/>
        <w:ind w:left="-301"/>
        <w:rPr>
          <w:color w:val="000000"/>
          <w:sz w:val="28"/>
          <w:szCs w:val="28"/>
        </w:rPr>
      </w:pPr>
      <w:r>
        <w:rPr>
          <w:color w:val="000000"/>
          <w:sz w:val="28"/>
          <w:szCs w:val="28"/>
        </w:rPr>
        <w:t xml:space="preserve">54. </w:t>
      </w:r>
      <w:r w:rsidRPr="00B02E96">
        <w:rPr>
          <w:color w:val="000000"/>
          <w:sz w:val="28"/>
          <w:szCs w:val="28"/>
        </w:rPr>
        <w:t>The Federal Republic of</w:t>
      </w:r>
      <w:r w:rsidRPr="00AB4520">
        <w:rPr>
          <w:color w:val="000000"/>
          <w:sz w:val="28"/>
          <w:szCs w:val="28"/>
        </w:rPr>
        <w:t xml:space="preserve"> </w:t>
      </w:r>
      <w:r w:rsidRPr="00B02E96">
        <w:rPr>
          <w:color w:val="000000"/>
          <w:sz w:val="28"/>
          <w:szCs w:val="28"/>
        </w:rPr>
        <w:t>Germany</w:t>
      </w:r>
    </w:p>
    <w:p w14:paraId="17D9B326" w14:textId="77777777" w:rsidR="001A420F" w:rsidRDefault="001A420F" w:rsidP="001A420F">
      <w:pPr>
        <w:shd w:val="clear" w:color="auto" w:fill="FFFFFF"/>
        <w:ind w:left="-301"/>
        <w:rPr>
          <w:color w:val="000000"/>
          <w:sz w:val="28"/>
          <w:szCs w:val="28"/>
        </w:rPr>
      </w:pPr>
      <w:r>
        <w:rPr>
          <w:color w:val="000000"/>
          <w:sz w:val="28"/>
          <w:szCs w:val="28"/>
        </w:rPr>
        <w:t xml:space="preserve">55. </w:t>
      </w:r>
      <w:r w:rsidRPr="00B02E96">
        <w:rPr>
          <w:color w:val="000000"/>
          <w:sz w:val="28"/>
          <w:szCs w:val="28"/>
        </w:rPr>
        <w:t>The United Arab Emirates</w:t>
      </w:r>
    </w:p>
    <w:p w14:paraId="15BA653D" w14:textId="77777777" w:rsidR="001A420F" w:rsidRDefault="001A420F" w:rsidP="001A420F">
      <w:pPr>
        <w:shd w:val="clear" w:color="auto" w:fill="FFFFFF"/>
        <w:ind w:left="-301"/>
        <w:rPr>
          <w:color w:val="000000"/>
          <w:sz w:val="28"/>
          <w:szCs w:val="28"/>
        </w:rPr>
      </w:pPr>
      <w:r>
        <w:rPr>
          <w:color w:val="000000"/>
          <w:sz w:val="28"/>
          <w:szCs w:val="28"/>
        </w:rPr>
        <w:t xml:space="preserve">56. </w:t>
      </w:r>
      <w:r w:rsidRPr="00B02E96">
        <w:rPr>
          <w:color w:val="000000"/>
          <w:sz w:val="28"/>
          <w:szCs w:val="28"/>
        </w:rPr>
        <w:t>Antigua and Barbuda</w:t>
      </w:r>
    </w:p>
    <w:p w14:paraId="2ACAA3FD" w14:textId="77777777" w:rsidR="001A420F" w:rsidRDefault="001A420F" w:rsidP="001A420F">
      <w:pPr>
        <w:shd w:val="clear" w:color="auto" w:fill="FFFFFF"/>
        <w:ind w:left="-301"/>
        <w:rPr>
          <w:color w:val="000000"/>
          <w:sz w:val="28"/>
          <w:szCs w:val="28"/>
        </w:rPr>
      </w:pPr>
      <w:r>
        <w:rPr>
          <w:color w:val="000000"/>
          <w:sz w:val="28"/>
          <w:szCs w:val="28"/>
        </w:rPr>
        <w:t xml:space="preserve">57. </w:t>
      </w:r>
      <w:r w:rsidRPr="00B02E96">
        <w:rPr>
          <w:color w:val="000000"/>
          <w:sz w:val="28"/>
          <w:szCs w:val="28"/>
        </w:rPr>
        <w:t>Bahamas</w:t>
      </w:r>
    </w:p>
    <w:p w14:paraId="3B01D7AF" w14:textId="77777777" w:rsidR="001A420F" w:rsidRDefault="001A420F" w:rsidP="001A420F">
      <w:pPr>
        <w:shd w:val="clear" w:color="auto" w:fill="FFFFFF"/>
        <w:ind w:left="-301"/>
        <w:rPr>
          <w:color w:val="000000"/>
          <w:sz w:val="28"/>
          <w:szCs w:val="28"/>
        </w:rPr>
      </w:pPr>
      <w:r>
        <w:rPr>
          <w:color w:val="000000"/>
          <w:sz w:val="28"/>
          <w:szCs w:val="28"/>
        </w:rPr>
        <w:t xml:space="preserve">58. </w:t>
      </w:r>
      <w:r w:rsidRPr="00B02E96">
        <w:rPr>
          <w:color w:val="000000"/>
          <w:sz w:val="28"/>
          <w:szCs w:val="28"/>
        </w:rPr>
        <w:t>Barbados</w:t>
      </w:r>
    </w:p>
    <w:p w14:paraId="50BC25F2" w14:textId="77777777" w:rsidR="001A420F" w:rsidRDefault="001A420F" w:rsidP="001A420F">
      <w:pPr>
        <w:shd w:val="clear" w:color="auto" w:fill="FFFFFF"/>
        <w:ind w:left="-301"/>
        <w:rPr>
          <w:color w:val="000000"/>
          <w:sz w:val="28"/>
          <w:szCs w:val="28"/>
        </w:rPr>
      </w:pPr>
      <w:r>
        <w:rPr>
          <w:color w:val="000000"/>
          <w:sz w:val="28"/>
          <w:szCs w:val="28"/>
        </w:rPr>
        <w:t xml:space="preserve">59. </w:t>
      </w:r>
      <w:r w:rsidRPr="00B02E96">
        <w:rPr>
          <w:color w:val="000000"/>
          <w:sz w:val="28"/>
          <w:szCs w:val="28"/>
        </w:rPr>
        <w:t>Belize</w:t>
      </w:r>
    </w:p>
    <w:p w14:paraId="5D0898CB" w14:textId="77777777" w:rsidR="001A420F" w:rsidRDefault="001A420F" w:rsidP="001A420F">
      <w:pPr>
        <w:shd w:val="clear" w:color="auto" w:fill="FFFFFF"/>
        <w:ind w:left="-301"/>
        <w:rPr>
          <w:color w:val="000000"/>
          <w:sz w:val="28"/>
          <w:szCs w:val="28"/>
        </w:rPr>
      </w:pPr>
      <w:r>
        <w:rPr>
          <w:color w:val="000000"/>
          <w:sz w:val="28"/>
          <w:szCs w:val="28"/>
        </w:rPr>
        <w:t xml:space="preserve">60. </w:t>
      </w:r>
      <w:r w:rsidRPr="00B02E96">
        <w:rPr>
          <w:color w:val="000000"/>
          <w:sz w:val="28"/>
          <w:szCs w:val="28"/>
        </w:rPr>
        <w:t>Costa Rica</w:t>
      </w:r>
    </w:p>
    <w:p w14:paraId="2DDA8275" w14:textId="77777777" w:rsidR="001A420F" w:rsidRDefault="001A420F" w:rsidP="001A420F">
      <w:pPr>
        <w:shd w:val="clear" w:color="auto" w:fill="FFFFFF"/>
        <w:ind w:left="-301"/>
        <w:rPr>
          <w:color w:val="000000"/>
          <w:sz w:val="28"/>
          <w:szCs w:val="28"/>
        </w:rPr>
      </w:pPr>
      <w:r>
        <w:rPr>
          <w:color w:val="000000"/>
          <w:sz w:val="28"/>
          <w:szCs w:val="28"/>
        </w:rPr>
        <w:t xml:space="preserve">61. </w:t>
      </w:r>
      <w:r w:rsidRPr="00B02E96">
        <w:rPr>
          <w:color w:val="000000"/>
          <w:sz w:val="28"/>
          <w:szCs w:val="28"/>
        </w:rPr>
        <w:t>Cuba</w:t>
      </w:r>
    </w:p>
    <w:p w14:paraId="32CB8CC2" w14:textId="77777777" w:rsidR="001A420F" w:rsidRDefault="001A420F" w:rsidP="001A420F">
      <w:pPr>
        <w:shd w:val="clear" w:color="auto" w:fill="FFFFFF"/>
        <w:ind w:left="-301"/>
        <w:rPr>
          <w:color w:val="000000"/>
          <w:sz w:val="28"/>
          <w:szCs w:val="28"/>
        </w:rPr>
      </w:pPr>
      <w:r>
        <w:rPr>
          <w:color w:val="000000"/>
          <w:sz w:val="28"/>
          <w:szCs w:val="28"/>
        </w:rPr>
        <w:t xml:space="preserve">62. </w:t>
      </w:r>
      <w:r w:rsidRPr="00B02E96">
        <w:rPr>
          <w:color w:val="000000"/>
          <w:sz w:val="28"/>
          <w:szCs w:val="28"/>
        </w:rPr>
        <w:t>Dominic</w:t>
      </w:r>
      <w:r>
        <w:rPr>
          <w:color w:val="000000"/>
          <w:sz w:val="28"/>
          <w:szCs w:val="28"/>
        </w:rPr>
        <w:t>an Republic</w:t>
      </w:r>
    </w:p>
    <w:p w14:paraId="45E3C88A" w14:textId="77777777" w:rsidR="001A420F" w:rsidRDefault="001A420F" w:rsidP="001A420F">
      <w:pPr>
        <w:shd w:val="clear" w:color="auto" w:fill="FFFFFF"/>
        <w:ind w:left="-301"/>
        <w:rPr>
          <w:color w:val="000000"/>
          <w:sz w:val="28"/>
          <w:szCs w:val="28"/>
        </w:rPr>
      </w:pPr>
      <w:r>
        <w:rPr>
          <w:color w:val="000000"/>
          <w:sz w:val="28"/>
          <w:szCs w:val="28"/>
        </w:rPr>
        <w:t xml:space="preserve">63. Commonwealth </w:t>
      </w:r>
      <w:r w:rsidRPr="00B02E96">
        <w:rPr>
          <w:color w:val="000000"/>
          <w:sz w:val="28"/>
          <w:szCs w:val="28"/>
        </w:rPr>
        <w:t>Dominica</w:t>
      </w:r>
    </w:p>
    <w:p w14:paraId="4E913CB6" w14:textId="77777777" w:rsidR="001A420F" w:rsidRDefault="001A420F" w:rsidP="001A420F">
      <w:pPr>
        <w:shd w:val="clear" w:color="auto" w:fill="FFFFFF"/>
        <w:ind w:left="-301"/>
        <w:rPr>
          <w:color w:val="000000"/>
          <w:sz w:val="28"/>
          <w:szCs w:val="28"/>
        </w:rPr>
      </w:pPr>
      <w:r>
        <w:rPr>
          <w:color w:val="000000"/>
          <w:sz w:val="28"/>
          <w:szCs w:val="28"/>
        </w:rPr>
        <w:t xml:space="preserve">64. </w:t>
      </w:r>
      <w:r w:rsidRPr="00B02E96">
        <w:rPr>
          <w:color w:val="000000"/>
          <w:sz w:val="28"/>
          <w:szCs w:val="28"/>
        </w:rPr>
        <w:t>El Salvador</w:t>
      </w:r>
    </w:p>
    <w:p w14:paraId="34D2DF25" w14:textId="77777777" w:rsidR="001A420F" w:rsidRDefault="001A420F" w:rsidP="001A420F">
      <w:pPr>
        <w:shd w:val="clear" w:color="auto" w:fill="FFFFFF"/>
        <w:ind w:left="-301"/>
        <w:rPr>
          <w:color w:val="000000"/>
          <w:sz w:val="28"/>
          <w:szCs w:val="28"/>
        </w:rPr>
      </w:pPr>
      <w:r>
        <w:rPr>
          <w:color w:val="000000"/>
          <w:sz w:val="28"/>
          <w:szCs w:val="28"/>
        </w:rPr>
        <w:t xml:space="preserve">65. </w:t>
      </w:r>
      <w:r w:rsidRPr="00B02E96">
        <w:rPr>
          <w:color w:val="000000"/>
          <w:sz w:val="28"/>
          <w:szCs w:val="28"/>
        </w:rPr>
        <w:t>Grenada</w:t>
      </w:r>
    </w:p>
    <w:p w14:paraId="18C75DCB" w14:textId="77777777" w:rsidR="001A420F" w:rsidRDefault="001A420F" w:rsidP="001A420F">
      <w:pPr>
        <w:shd w:val="clear" w:color="auto" w:fill="FFFFFF"/>
        <w:ind w:left="-301"/>
        <w:rPr>
          <w:color w:val="000000"/>
          <w:sz w:val="28"/>
          <w:szCs w:val="28"/>
        </w:rPr>
      </w:pPr>
      <w:r>
        <w:rPr>
          <w:color w:val="000000"/>
          <w:sz w:val="28"/>
          <w:szCs w:val="28"/>
        </w:rPr>
        <w:t xml:space="preserve">66. </w:t>
      </w:r>
      <w:r w:rsidRPr="00B02E96">
        <w:rPr>
          <w:color w:val="000000"/>
          <w:sz w:val="28"/>
          <w:szCs w:val="28"/>
        </w:rPr>
        <w:t>Guatemala</w:t>
      </w:r>
    </w:p>
    <w:p w14:paraId="3365F5EF" w14:textId="77777777" w:rsidR="001A420F" w:rsidRDefault="001A420F" w:rsidP="001A420F">
      <w:pPr>
        <w:shd w:val="clear" w:color="auto" w:fill="FFFFFF"/>
        <w:ind w:left="-301"/>
        <w:rPr>
          <w:color w:val="000000"/>
          <w:sz w:val="28"/>
          <w:szCs w:val="28"/>
        </w:rPr>
      </w:pPr>
      <w:r>
        <w:rPr>
          <w:color w:val="000000"/>
          <w:sz w:val="28"/>
          <w:szCs w:val="28"/>
        </w:rPr>
        <w:t xml:space="preserve">67. </w:t>
      </w:r>
      <w:r w:rsidRPr="00B02E96">
        <w:rPr>
          <w:color w:val="000000"/>
          <w:sz w:val="28"/>
          <w:szCs w:val="28"/>
        </w:rPr>
        <w:t>Honduras</w:t>
      </w:r>
    </w:p>
    <w:p w14:paraId="6998ACB6" w14:textId="77777777" w:rsidR="001A420F" w:rsidRDefault="001A420F" w:rsidP="001A420F">
      <w:pPr>
        <w:shd w:val="clear" w:color="auto" w:fill="FFFFFF"/>
        <w:ind w:left="-301"/>
        <w:rPr>
          <w:color w:val="000000"/>
          <w:sz w:val="28"/>
          <w:szCs w:val="28"/>
        </w:rPr>
      </w:pPr>
      <w:r>
        <w:rPr>
          <w:color w:val="000000"/>
          <w:sz w:val="28"/>
          <w:szCs w:val="28"/>
        </w:rPr>
        <w:t xml:space="preserve">68. </w:t>
      </w:r>
      <w:r w:rsidRPr="00B02E96">
        <w:rPr>
          <w:color w:val="000000"/>
          <w:sz w:val="28"/>
          <w:szCs w:val="28"/>
        </w:rPr>
        <w:t>Jamaica</w:t>
      </w:r>
    </w:p>
    <w:p w14:paraId="2126A89F" w14:textId="77777777" w:rsidR="001A420F" w:rsidRDefault="001A420F" w:rsidP="001A420F">
      <w:pPr>
        <w:shd w:val="clear" w:color="auto" w:fill="FFFFFF"/>
        <w:ind w:left="-301"/>
        <w:rPr>
          <w:color w:val="000000"/>
          <w:sz w:val="28"/>
          <w:szCs w:val="28"/>
        </w:rPr>
      </w:pPr>
      <w:r>
        <w:rPr>
          <w:color w:val="000000"/>
          <w:sz w:val="28"/>
          <w:szCs w:val="28"/>
        </w:rPr>
        <w:t xml:space="preserve">69. </w:t>
      </w:r>
      <w:r w:rsidRPr="00B02E96">
        <w:rPr>
          <w:color w:val="000000"/>
          <w:sz w:val="28"/>
          <w:szCs w:val="28"/>
        </w:rPr>
        <w:t>Mexico</w:t>
      </w:r>
    </w:p>
    <w:p w14:paraId="631FA1D1" w14:textId="77777777" w:rsidR="001A420F" w:rsidRDefault="001A420F" w:rsidP="001A420F">
      <w:pPr>
        <w:shd w:val="clear" w:color="auto" w:fill="FFFFFF"/>
        <w:ind w:left="-301"/>
        <w:rPr>
          <w:color w:val="000000"/>
          <w:sz w:val="28"/>
          <w:szCs w:val="28"/>
        </w:rPr>
      </w:pPr>
      <w:r>
        <w:rPr>
          <w:color w:val="000000"/>
          <w:sz w:val="28"/>
          <w:szCs w:val="28"/>
        </w:rPr>
        <w:t xml:space="preserve">70. </w:t>
      </w:r>
      <w:r w:rsidRPr="00B02E96">
        <w:rPr>
          <w:color w:val="000000"/>
          <w:sz w:val="28"/>
          <w:szCs w:val="28"/>
        </w:rPr>
        <w:t>Nicaragua</w:t>
      </w:r>
    </w:p>
    <w:p w14:paraId="4F8FC8C2" w14:textId="77777777" w:rsidR="001A420F" w:rsidRDefault="001A420F" w:rsidP="001A420F">
      <w:pPr>
        <w:shd w:val="clear" w:color="auto" w:fill="FFFFFF"/>
        <w:ind w:left="-301"/>
        <w:rPr>
          <w:color w:val="000000"/>
          <w:sz w:val="28"/>
          <w:szCs w:val="28"/>
        </w:rPr>
      </w:pPr>
      <w:r>
        <w:rPr>
          <w:color w:val="000000"/>
          <w:sz w:val="28"/>
          <w:szCs w:val="28"/>
        </w:rPr>
        <w:t xml:space="preserve">71. </w:t>
      </w:r>
      <w:r w:rsidRPr="00B02E96">
        <w:rPr>
          <w:color w:val="000000"/>
          <w:sz w:val="28"/>
          <w:szCs w:val="28"/>
        </w:rPr>
        <w:t>Panama</w:t>
      </w:r>
    </w:p>
    <w:p w14:paraId="5A15A1A7" w14:textId="77777777" w:rsidR="001A420F" w:rsidRDefault="001A420F" w:rsidP="001A420F">
      <w:pPr>
        <w:shd w:val="clear" w:color="auto" w:fill="FFFFFF"/>
        <w:ind w:left="-301"/>
        <w:rPr>
          <w:color w:val="000000"/>
          <w:sz w:val="28"/>
          <w:szCs w:val="28"/>
        </w:rPr>
      </w:pPr>
      <w:r>
        <w:rPr>
          <w:color w:val="000000"/>
          <w:sz w:val="28"/>
          <w:szCs w:val="28"/>
        </w:rPr>
        <w:t xml:space="preserve">72. </w:t>
      </w:r>
      <w:r w:rsidRPr="00B02E96">
        <w:rPr>
          <w:color w:val="000000"/>
          <w:sz w:val="28"/>
          <w:szCs w:val="28"/>
        </w:rPr>
        <w:t>Saint Kitts and Nevis</w:t>
      </w:r>
    </w:p>
    <w:p w14:paraId="0AE76215" w14:textId="77777777" w:rsidR="001A420F" w:rsidRDefault="001A420F" w:rsidP="001A420F">
      <w:pPr>
        <w:shd w:val="clear" w:color="auto" w:fill="FFFFFF"/>
        <w:ind w:left="-301"/>
        <w:rPr>
          <w:color w:val="000000"/>
          <w:sz w:val="28"/>
          <w:szCs w:val="28"/>
        </w:rPr>
      </w:pPr>
      <w:r>
        <w:rPr>
          <w:color w:val="000000"/>
          <w:sz w:val="28"/>
          <w:szCs w:val="28"/>
        </w:rPr>
        <w:t xml:space="preserve">73. </w:t>
      </w:r>
      <w:r w:rsidRPr="00B02E96">
        <w:rPr>
          <w:color w:val="000000"/>
          <w:sz w:val="28"/>
          <w:szCs w:val="28"/>
        </w:rPr>
        <w:t>Saint Lucia</w:t>
      </w:r>
    </w:p>
    <w:p w14:paraId="69AA6E02" w14:textId="77777777" w:rsidR="001A420F" w:rsidRDefault="001A420F" w:rsidP="001A420F">
      <w:pPr>
        <w:shd w:val="clear" w:color="auto" w:fill="FFFFFF"/>
        <w:ind w:left="-301"/>
        <w:rPr>
          <w:color w:val="000000"/>
          <w:sz w:val="28"/>
          <w:szCs w:val="28"/>
        </w:rPr>
      </w:pPr>
      <w:r>
        <w:rPr>
          <w:color w:val="000000"/>
          <w:sz w:val="28"/>
          <w:szCs w:val="28"/>
        </w:rPr>
        <w:t xml:space="preserve">74. </w:t>
      </w:r>
      <w:r w:rsidRPr="00B02E96">
        <w:rPr>
          <w:color w:val="000000"/>
          <w:sz w:val="28"/>
          <w:szCs w:val="28"/>
        </w:rPr>
        <w:t>Saint Vincent and the Grenadines</w:t>
      </w:r>
    </w:p>
    <w:p w14:paraId="4A4B2D46" w14:textId="77777777" w:rsidR="001A420F" w:rsidRPr="00B02E96" w:rsidRDefault="001A420F" w:rsidP="001A420F">
      <w:pPr>
        <w:shd w:val="clear" w:color="auto" w:fill="FFFFFF"/>
        <w:spacing w:after="0"/>
        <w:ind w:left="-301"/>
        <w:rPr>
          <w:color w:val="000000"/>
          <w:sz w:val="28"/>
          <w:szCs w:val="28"/>
        </w:rPr>
      </w:pPr>
      <w:r>
        <w:rPr>
          <w:color w:val="000000"/>
          <w:sz w:val="28"/>
          <w:szCs w:val="28"/>
        </w:rPr>
        <w:t xml:space="preserve">75. </w:t>
      </w:r>
      <w:r w:rsidRPr="00B02E96">
        <w:rPr>
          <w:color w:val="000000"/>
          <w:sz w:val="28"/>
          <w:szCs w:val="28"/>
        </w:rPr>
        <w:t>Trinidad and Tobago</w:t>
      </w:r>
    </w:p>
    <w:bookmarkEnd w:id="0"/>
    <w:p w14:paraId="15B91642" w14:textId="77777777" w:rsidR="00675A79" w:rsidRDefault="00675A79" w:rsidP="0075637E">
      <w:pPr>
        <w:ind w:firstLine="567"/>
        <w:jc w:val="both"/>
        <w:rPr>
          <w:rFonts w:ascii="Cambria" w:hAnsi="Cambria"/>
          <w:sz w:val="28"/>
          <w:szCs w:val="28"/>
        </w:rPr>
      </w:pPr>
    </w:p>
    <w:p w14:paraId="58BDBB5D" w14:textId="77777777" w:rsidR="0075637E" w:rsidRPr="0075637E" w:rsidRDefault="0075637E" w:rsidP="0075637E">
      <w:pPr>
        <w:ind w:firstLine="567"/>
        <w:jc w:val="both"/>
        <w:rPr>
          <w:rFonts w:ascii="Cambria" w:hAnsi="Cambria"/>
          <w:sz w:val="28"/>
          <w:szCs w:val="28"/>
        </w:rPr>
      </w:pPr>
      <w:r w:rsidRPr="0075637E">
        <w:rPr>
          <w:rFonts w:ascii="Cambria" w:hAnsi="Cambria"/>
          <w:sz w:val="28"/>
          <w:szCs w:val="28"/>
        </w:rPr>
        <w:lastRenderedPageBreak/>
        <w:t xml:space="preserve">The visa-free regime applies to citizens of these countries, holders of all categories of passports (diplomatic, service and civil) planning to visit the Republic of Uzbekistan for up to 30 days, regardless of the purpose of their trip. </w:t>
      </w:r>
      <w:r w:rsidRPr="00576B6E">
        <w:rPr>
          <w:rFonts w:ascii="Cambria" w:hAnsi="Cambria"/>
          <w:b/>
          <w:bCs/>
          <w:sz w:val="28"/>
          <w:szCs w:val="28"/>
          <w:u w:val="single"/>
        </w:rPr>
        <w:t xml:space="preserve">In order to enter the country, a person must have a valid national </w:t>
      </w:r>
      <w:proofErr w:type="gramStart"/>
      <w:r w:rsidRPr="00576B6E">
        <w:rPr>
          <w:rFonts w:ascii="Cambria" w:hAnsi="Cambria"/>
          <w:b/>
          <w:bCs/>
          <w:sz w:val="28"/>
          <w:szCs w:val="28"/>
          <w:u w:val="single"/>
        </w:rPr>
        <w:t>passport</w:t>
      </w:r>
      <w:proofErr w:type="gramEnd"/>
      <w:r w:rsidRPr="00576B6E">
        <w:rPr>
          <w:rFonts w:ascii="Cambria" w:hAnsi="Cambria"/>
          <w:b/>
          <w:bCs/>
          <w:sz w:val="28"/>
          <w:szCs w:val="28"/>
          <w:u w:val="single"/>
        </w:rPr>
        <w:t xml:space="preserve"> or another substitute document used for travel to foreign countries.</w:t>
      </w:r>
    </w:p>
    <w:p w14:paraId="01C9B6D4" w14:textId="77777777" w:rsidR="0075637E" w:rsidRPr="00576B6E" w:rsidRDefault="0075637E" w:rsidP="0075637E">
      <w:pPr>
        <w:ind w:firstLine="567"/>
        <w:jc w:val="both"/>
        <w:rPr>
          <w:rFonts w:ascii="Cambria" w:hAnsi="Cambria"/>
          <w:b/>
          <w:bCs/>
          <w:sz w:val="28"/>
          <w:szCs w:val="28"/>
        </w:rPr>
      </w:pPr>
      <w:r w:rsidRPr="00576B6E">
        <w:rPr>
          <w:rFonts w:ascii="Cambria" w:hAnsi="Cambria"/>
          <w:b/>
          <w:bCs/>
          <w:sz w:val="28"/>
          <w:szCs w:val="28"/>
        </w:rPr>
        <w:t>The visa-free regime does not apply to stateless persons permanently residing in the territories of these countries.</w:t>
      </w:r>
    </w:p>
    <w:p w14:paraId="3277A6E7" w14:textId="77777777" w:rsidR="0075637E" w:rsidRPr="0075637E" w:rsidRDefault="0075637E" w:rsidP="0075637E">
      <w:pPr>
        <w:ind w:firstLine="567"/>
        <w:jc w:val="both"/>
        <w:rPr>
          <w:rFonts w:ascii="Cambria" w:hAnsi="Cambria"/>
          <w:sz w:val="28"/>
          <w:szCs w:val="28"/>
        </w:rPr>
      </w:pPr>
      <w:r w:rsidRPr="0075637E">
        <w:rPr>
          <w:rFonts w:ascii="Cambria" w:hAnsi="Cambria"/>
          <w:sz w:val="28"/>
          <w:szCs w:val="28"/>
        </w:rPr>
        <w:t xml:space="preserve">Accordingly, </w:t>
      </w:r>
      <w:r w:rsidRPr="00576B6E">
        <w:rPr>
          <w:rFonts w:ascii="Cambria" w:hAnsi="Cambria"/>
          <w:b/>
          <w:bCs/>
          <w:sz w:val="28"/>
          <w:szCs w:val="28"/>
          <w:u w:val="single"/>
        </w:rPr>
        <w:t>the visa-free regime is valid for 30 days from the date of entry into Uzbekistan</w:t>
      </w:r>
      <w:r w:rsidRPr="0075637E">
        <w:rPr>
          <w:rFonts w:ascii="Cambria" w:hAnsi="Cambria"/>
          <w:sz w:val="28"/>
          <w:szCs w:val="28"/>
        </w:rPr>
        <w:t>. Before the end of the 30-day visa-free stay period, a foreign citizen must leave the Republic of Uzbekistan. Exceeding the 30-day visa-free stay is recognized as violation of the Rules of stay of foreign citizens in the Republic of Uzbekistan.</w:t>
      </w:r>
    </w:p>
    <w:p w14:paraId="334AB520" w14:textId="77777777" w:rsidR="0075637E" w:rsidRPr="0075637E" w:rsidRDefault="0075637E" w:rsidP="0075637E">
      <w:pPr>
        <w:ind w:firstLine="567"/>
        <w:jc w:val="both"/>
        <w:rPr>
          <w:rFonts w:ascii="Cambria" w:hAnsi="Cambria"/>
          <w:sz w:val="28"/>
          <w:szCs w:val="28"/>
        </w:rPr>
      </w:pPr>
      <w:r w:rsidRPr="0075637E">
        <w:rPr>
          <w:rFonts w:ascii="Cambria" w:hAnsi="Cambria"/>
          <w:sz w:val="28"/>
          <w:szCs w:val="28"/>
        </w:rPr>
        <w:t>Accordingly, if it is necessary to stay in Uzbekistan for more than 30 days, a foreign citizen must obtain an entry visa to the Republic of Uzbekistan in accordance with the established procedure, corresponding to the purpose of his trip.</w:t>
      </w:r>
    </w:p>
    <w:p w14:paraId="541368DC" w14:textId="165BB7C4" w:rsidR="0075637E" w:rsidRPr="0075637E" w:rsidRDefault="008F2744" w:rsidP="0075637E">
      <w:pPr>
        <w:ind w:firstLine="567"/>
        <w:jc w:val="both"/>
        <w:rPr>
          <w:rFonts w:ascii="Cambria" w:hAnsi="Cambria"/>
          <w:sz w:val="28"/>
          <w:szCs w:val="28"/>
        </w:rPr>
      </w:pPr>
      <w:r>
        <w:rPr>
          <w:rFonts w:ascii="Cambria" w:hAnsi="Cambria"/>
          <w:b/>
          <w:bCs/>
          <w:sz w:val="28"/>
          <w:szCs w:val="28"/>
        </w:rPr>
        <w:t>4</w:t>
      </w:r>
      <w:r w:rsidR="0075637E" w:rsidRPr="00576B6E">
        <w:rPr>
          <w:rFonts w:ascii="Cambria" w:hAnsi="Cambria"/>
          <w:b/>
          <w:bCs/>
          <w:sz w:val="28"/>
          <w:szCs w:val="28"/>
        </w:rPr>
        <w:t>.</w:t>
      </w:r>
      <w:r w:rsidR="0075637E" w:rsidRPr="0075637E">
        <w:rPr>
          <w:rFonts w:ascii="Cambria" w:hAnsi="Cambria"/>
          <w:sz w:val="28"/>
          <w:szCs w:val="28"/>
        </w:rPr>
        <w:t xml:space="preserve"> Visa-free entry to the Republic of Uzbekistan for foreign citizens up to </w:t>
      </w:r>
      <w:proofErr w:type="gramStart"/>
      <w:r w:rsidR="0075637E" w:rsidRPr="0075637E">
        <w:rPr>
          <w:rFonts w:ascii="Cambria" w:hAnsi="Cambria"/>
          <w:sz w:val="28"/>
          <w:szCs w:val="28"/>
        </w:rPr>
        <w:t>16 year old</w:t>
      </w:r>
      <w:proofErr w:type="gramEnd"/>
      <w:r w:rsidR="0075637E" w:rsidRPr="0075637E">
        <w:rPr>
          <w:rFonts w:ascii="Cambria" w:hAnsi="Cambria"/>
          <w:sz w:val="28"/>
          <w:szCs w:val="28"/>
        </w:rPr>
        <w:t xml:space="preserve"> with biometric travel document. In this case they must be accompanied by legal representatives and they can stay in Uzbekistan for the duration of the visa of the accompanying person, but not more than ninety days since the date of entry into the country.</w:t>
      </w:r>
    </w:p>
    <w:p w14:paraId="07AAB0C5" w14:textId="08B435CC" w:rsidR="0075637E" w:rsidRPr="0075637E" w:rsidRDefault="008F2744" w:rsidP="0075637E">
      <w:pPr>
        <w:ind w:firstLine="567"/>
        <w:jc w:val="both"/>
        <w:rPr>
          <w:rFonts w:ascii="Cambria" w:hAnsi="Cambria"/>
          <w:sz w:val="28"/>
          <w:szCs w:val="28"/>
        </w:rPr>
      </w:pPr>
      <w:r>
        <w:rPr>
          <w:rFonts w:ascii="Cambria" w:hAnsi="Cambria"/>
          <w:b/>
          <w:bCs/>
          <w:sz w:val="28"/>
          <w:szCs w:val="28"/>
        </w:rPr>
        <w:t>5</w:t>
      </w:r>
      <w:r w:rsidR="0075637E" w:rsidRPr="00576B6E">
        <w:rPr>
          <w:rFonts w:ascii="Cambria" w:hAnsi="Cambria"/>
          <w:b/>
          <w:bCs/>
          <w:sz w:val="28"/>
          <w:szCs w:val="28"/>
        </w:rPr>
        <w:t>. A visa-free regime is established with China, Hungary, Tajikistan and Turkmenistan (up to 30 days), India, the Republic of Korea and Vietnam (up to 60 days), Brazil, Latvia, Poland, Romania, Singapore, Slovakia, Estonia, Kuwait and Turkey (up to 90 days)</w:t>
      </w:r>
      <w:r w:rsidR="0075637E" w:rsidRPr="0075637E">
        <w:rPr>
          <w:rFonts w:ascii="Cambria" w:hAnsi="Cambria"/>
          <w:sz w:val="28"/>
          <w:szCs w:val="28"/>
        </w:rPr>
        <w:t>. Citizens of these countries (except India) who hold diplomatic passports and are accredited as employees of diplomatic missions or consular offices of their countries located on the territory of Uzbekistan, as well as members of their families have the right to enter and stay without visas for the entire period of work.</w:t>
      </w:r>
    </w:p>
    <w:p w14:paraId="3A4C17CF" w14:textId="665B4FDA" w:rsidR="0075637E" w:rsidRPr="00576B6E" w:rsidRDefault="008F2744" w:rsidP="0075637E">
      <w:pPr>
        <w:ind w:firstLine="567"/>
        <w:jc w:val="both"/>
        <w:rPr>
          <w:rFonts w:ascii="Cambria" w:hAnsi="Cambria"/>
          <w:sz w:val="28"/>
          <w:szCs w:val="28"/>
        </w:rPr>
      </w:pPr>
      <w:r w:rsidRPr="00AF4936">
        <w:rPr>
          <w:rFonts w:ascii="Cambria" w:hAnsi="Cambria"/>
          <w:b/>
          <w:bCs/>
          <w:sz w:val="28"/>
          <w:szCs w:val="28"/>
        </w:rPr>
        <w:t>6</w:t>
      </w:r>
      <w:r w:rsidR="0075637E" w:rsidRPr="00AF4936">
        <w:rPr>
          <w:rFonts w:ascii="Cambria" w:hAnsi="Cambria"/>
          <w:b/>
          <w:bCs/>
          <w:sz w:val="28"/>
          <w:szCs w:val="28"/>
        </w:rPr>
        <w:t>.</w:t>
      </w:r>
      <w:r w:rsidR="0075637E" w:rsidRPr="0075637E">
        <w:rPr>
          <w:rFonts w:ascii="Cambria" w:hAnsi="Cambria"/>
          <w:sz w:val="28"/>
          <w:szCs w:val="28"/>
        </w:rPr>
        <w:t xml:space="preserve"> Introduced the system of issuing electronic entry visas (</w:t>
      </w:r>
      <w:hyperlink r:id="rId11" w:history="1">
        <w:r w:rsidR="00D01E65" w:rsidRPr="00132011">
          <w:rPr>
            <w:rStyle w:val="Hyperlink"/>
            <w:rFonts w:ascii="Cambria" w:hAnsi="Cambria"/>
            <w:sz w:val="28"/>
            <w:szCs w:val="28"/>
          </w:rPr>
          <w:t>www.e-visa.gov.uz</w:t>
        </w:r>
      </w:hyperlink>
      <w:r w:rsidR="0075637E" w:rsidRPr="0075637E">
        <w:rPr>
          <w:rFonts w:ascii="Cambria" w:hAnsi="Cambria"/>
          <w:sz w:val="28"/>
          <w:szCs w:val="28"/>
        </w:rPr>
        <w:t>) for foreign citizens, which has simplified the procedure of issuing visas (list of countries in Attachment 1)</w:t>
      </w:r>
      <w:r w:rsidR="00576B6E" w:rsidRPr="00576B6E">
        <w:rPr>
          <w:rFonts w:ascii="Cambria" w:hAnsi="Cambria"/>
          <w:sz w:val="28"/>
          <w:szCs w:val="28"/>
        </w:rPr>
        <w:t xml:space="preserve">. It gives </w:t>
      </w:r>
      <w:r w:rsidR="00576B6E">
        <w:rPr>
          <w:rFonts w:ascii="Cambria" w:hAnsi="Cambria"/>
          <w:sz w:val="28"/>
          <w:szCs w:val="28"/>
        </w:rPr>
        <w:t>to an applicant</w:t>
      </w:r>
      <w:r w:rsidR="00576B6E" w:rsidRPr="00576B6E">
        <w:rPr>
          <w:rFonts w:ascii="Cambria" w:hAnsi="Cambria"/>
          <w:sz w:val="28"/>
          <w:szCs w:val="28"/>
        </w:rPr>
        <w:t xml:space="preserve"> option to choose between "tourism" and "business trip" (screenshot is enclosed). If the visitor is going to attend just the CESS conference, they can choose "business trip". If besides the conference they have plans to visit </w:t>
      </w:r>
      <w:r w:rsidR="00576B6E" w:rsidRPr="00576B6E">
        <w:rPr>
          <w:rFonts w:ascii="Cambria" w:hAnsi="Cambria"/>
          <w:sz w:val="28"/>
          <w:szCs w:val="28"/>
        </w:rPr>
        <w:lastRenderedPageBreak/>
        <w:t>touristic places in Uzbekistan, visit other cities then they can also choose "tourism"</w:t>
      </w:r>
      <w:r w:rsidR="00576B6E">
        <w:rPr>
          <w:rFonts w:ascii="Cambria" w:hAnsi="Cambria"/>
          <w:sz w:val="28"/>
          <w:szCs w:val="28"/>
        </w:rPr>
        <w:t xml:space="preserve"> as the purpose of their travel</w:t>
      </w:r>
      <w:r w:rsidR="00576B6E" w:rsidRPr="00576B6E">
        <w:rPr>
          <w:rFonts w:ascii="Cambria" w:hAnsi="Cambria"/>
          <w:sz w:val="28"/>
          <w:szCs w:val="28"/>
        </w:rPr>
        <w:t>.</w:t>
      </w:r>
    </w:p>
    <w:p w14:paraId="33C60E78" w14:textId="275B0C56" w:rsidR="00F94A8D" w:rsidRDefault="00F94A8D" w:rsidP="0075637E">
      <w:pPr>
        <w:ind w:firstLine="567"/>
        <w:jc w:val="both"/>
        <w:rPr>
          <w:rFonts w:ascii="Cambria" w:hAnsi="Cambria"/>
          <w:sz w:val="28"/>
          <w:szCs w:val="28"/>
        </w:rPr>
      </w:pPr>
      <w:r>
        <w:rPr>
          <w:noProof/>
        </w:rPr>
        <w:drawing>
          <wp:inline distT="0" distB="0" distL="0" distR="0" wp14:anchorId="6AF517A8" wp14:editId="12E38F9C">
            <wp:extent cx="5486400" cy="6697980"/>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486400" cy="6697980"/>
                    </a:xfrm>
                    <a:prstGeom prst="rect">
                      <a:avLst/>
                    </a:prstGeom>
                  </pic:spPr>
                </pic:pic>
              </a:graphicData>
            </a:graphic>
          </wp:inline>
        </w:drawing>
      </w:r>
    </w:p>
    <w:p w14:paraId="20D8AA36" w14:textId="77777777" w:rsidR="00C02384" w:rsidRPr="00AA6D07" w:rsidRDefault="00C02384" w:rsidP="00C02384">
      <w:pPr>
        <w:ind w:firstLine="567"/>
        <w:jc w:val="both"/>
        <w:rPr>
          <w:rFonts w:ascii="Cambria" w:hAnsi="Cambria"/>
          <w:b/>
          <w:bCs/>
          <w:sz w:val="28"/>
          <w:szCs w:val="28"/>
        </w:rPr>
      </w:pPr>
      <w:r w:rsidRPr="00AA6D07">
        <w:rPr>
          <w:rFonts w:ascii="Cambria" w:hAnsi="Cambria"/>
          <w:b/>
          <w:bCs/>
          <w:sz w:val="28"/>
          <w:szCs w:val="28"/>
        </w:rPr>
        <w:t>About e-visa</w:t>
      </w:r>
    </w:p>
    <w:p w14:paraId="3306975C"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When passing the State Border of the Republic of Uzbekistan and while staying in the country, foreign citizen must present a valid travel document (passport) and electronic visa in printed or electronic form.</w:t>
      </w:r>
    </w:p>
    <w:p w14:paraId="7CBAB7BC"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lastRenderedPageBreak/>
        <w:t>Electronic visa is issued in accordance with a valid travel document certifying the identity, and valid only upon presentation of such document.</w:t>
      </w:r>
    </w:p>
    <w:p w14:paraId="668568EB"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In case if there is a discrepancy in the information in the issued electronic visa and travel document certifying the identity of the foreign citizen, the electronic visa is considered invalid.</w:t>
      </w:r>
    </w:p>
    <w:p w14:paraId="33F38EA4"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 xml:space="preserve">Foreign citizens are responsible for the information presented in the request for obtaining electronic visa. For consideration of the application for an e-visa, </w:t>
      </w:r>
      <w:r w:rsidRPr="00AA6D07">
        <w:rPr>
          <w:rFonts w:ascii="Cambria" w:hAnsi="Cambria"/>
          <w:b/>
          <w:bCs/>
          <w:sz w:val="28"/>
          <w:szCs w:val="28"/>
        </w:rPr>
        <w:t>a consular fee of $ 20</w:t>
      </w:r>
      <w:r w:rsidRPr="00C02384">
        <w:rPr>
          <w:rFonts w:ascii="Cambria" w:hAnsi="Cambria"/>
          <w:sz w:val="28"/>
          <w:szCs w:val="28"/>
        </w:rPr>
        <w:t xml:space="preserve"> is collected via integrated into the portal international payment systems. In this case, the applicant does not have to be a cardholder. The amount of the consular fee is charged only for consideration of the application for an e-visa and is not refundable. A foreign citizen may be denied an e-visa in cases established by the legislation of the Republic of Uzbekistan. In this case, the corresponding refusal notice is sent to the e-mail address of the foreign citizen.</w:t>
      </w:r>
    </w:p>
    <w:p w14:paraId="11E59231"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When applying for electronic visa, foreign citizens with dual or multiple citizenship must choose the travel document of the country, using which they plan to enter the territory of the Republic of Uzbekistan.</w:t>
      </w:r>
    </w:p>
    <w:p w14:paraId="661053AD"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The result of processing of the request to be sent to the applicant's email address.</w:t>
      </w:r>
    </w:p>
    <w:p w14:paraId="5C5D8CEC" w14:textId="77777777" w:rsidR="00C02384" w:rsidRPr="00C02384" w:rsidRDefault="00C02384" w:rsidP="00C02384">
      <w:pPr>
        <w:ind w:firstLine="567"/>
        <w:jc w:val="both"/>
        <w:rPr>
          <w:rFonts w:ascii="Cambria" w:hAnsi="Cambria"/>
          <w:b/>
          <w:bCs/>
          <w:sz w:val="28"/>
          <w:szCs w:val="28"/>
        </w:rPr>
      </w:pPr>
      <w:r w:rsidRPr="00C02384">
        <w:rPr>
          <w:rFonts w:ascii="Cambria" w:hAnsi="Cambria"/>
          <w:b/>
          <w:bCs/>
          <w:sz w:val="28"/>
          <w:szCs w:val="28"/>
        </w:rPr>
        <w:t>About the web-portal</w:t>
      </w:r>
    </w:p>
    <w:p w14:paraId="0BF41992" w14:textId="1449A163" w:rsidR="00C02384" w:rsidRPr="00C02384" w:rsidRDefault="00C02384" w:rsidP="00C02384">
      <w:pPr>
        <w:ind w:firstLine="567"/>
        <w:jc w:val="both"/>
        <w:rPr>
          <w:rFonts w:ascii="Cambria" w:hAnsi="Cambria"/>
          <w:sz w:val="28"/>
          <w:szCs w:val="28"/>
        </w:rPr>
      </w:pPr>
      <w:r w:rsidRPr="00C02384">
        <w:rPr>
          <w:rFonts w:ascii="Cambria" w:hAnsi="Cambria"/>
          <w:sz w:val="28"/>
          <w:szCs w:val="28"/>
        </w:rPr>
        <w:t xml:space="preserve">The official portal of the electronic visa of the Republic of Uzbekistan operates at </w:t>
      </w:r>
      <w:hyperlink r:id="rId13" w:history="1">
        <w:r w:rsidRPr="00132011">
          <w:rPr>
            <w:rStyle w:val="Hyperlink"/>
            <w:rFonts w:ascii="Cambria" w:hAnsi="Cambria"/>
            <w:b/>
            <w:bCs/>
            <w:sz w:val="28"/>
            <w:szCs w:val="28"/>
          </w:rPr>
          <w:t>www.e-viza.gov.uz</w:t>
        </w:r>
      </w:hyperlink>
      <w:r w:rsidRPr="00C02384">
        <w:rPr>
          <w:rFonts w:ascii="Cambria" w:hAnsi="Cambria"/>
          <w:sz w:val="28"/>
          <w:szCs w:val="28"/>
        </w:rPr>
        <w:t>.</w:t>
      </w:r>
    </w:p>
    <w:p w14:paraId="5A99898B"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The portal operates in three languages: English, Uzbek and Russian.</w:t>
      </w:r>
    </w:p>
    <w:p w14:paraId="2C9BBC3B"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Processing of electronic visa via web-portal is carried out in two stages: making request and providing response.</w:t>
      </w:r>
    </w:p>
    <w:p w14:paraId="6C6B6DF5"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Filling the request for processing of electronic visa to the Republic of Uzbekistan is carried out in the following order:</w:t>
      </w:r>
    </w:p>
    <w:p w14:paraId="1B34CBA6"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In the section «Country», applicants need to select country of nationality, type of the travel document and purpose of visit;</w:t>
      </w:r>
    </w:p>
    <w:p w14:paraId="583D4595"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In the section «Dates» applicants need to select period of stay in the Republic of Uzbekistan;</w:t>
      </w:r>
    </w:p>
    <w:p w14:paraId="32F7D09F"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In the section «Personal data» applicants need to put in their biographical information;</w:t>
      </w:r>
    </w:p>
    <w:p w14:paraId="133E4380" w14:textId="67C10B89" w:rsidR="00C02384" w:rsidRDefault="00C02384" w:rsidP="00C02384">
      <w:pPr>
        <w:ind w:firstLine="567"/>
        <w:jc w:val="both"/>
        <w:rPr>
          <w:rFonts w:ascii="Cambria" w:hAnsi="Cambria"/>
          <w:sz w:val="28"/>
          <w:szCs w:val="28"/>
        </w:rPr>
      </w:pPr>
      <w:r w:rsidRPr="00C02384">
        <w:rPr>
          <w:rFonts w:ascii="Cambria" w:hAnsi="Cambria"/>
          <w:sz w:val="28"/>
          <w:szCs w:val="28"/>
        </w:rPr>
        <w:lastRenderedPageBreak/>
        <w:t>In the section «Photo and passport», applicants need to upload facial photo and a copy of the travel document main data page;</w:t>
      </w:r>
    </w:p>
    <w:p w14:paraId="73E465ED" w14:textId="376AF06D" w:rsidR="00C02384" w:rsidRPr="00C02384" w:rsidRDefault="00C02384" w:rsidP="00C02384">
      <w:pPr>
        <w:ind w:firstLine="567"/>
        <w:jc w:val="both"/>
        <w:rPr>
          <w:rFonts w:ascii="Cambria" w:hAnsi="Cambria"/>
          <w:sz w:val="28"/>
          <w:szCs w:val="28"/>
        </w:rPr>
      </w:pPr>
      <w:r>
        <w:rPr>
          <w:noProof/>
        </w:rPr>
        <w:drawing>
          <wp:inline distT="0" distB="0" distL="0" distR="0" wp14:anchorId="393B76A6" wp14:editId="138A031C">
            <wp:extent cx="5731510" cy="3854450"/>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31510" cy="3854450"/>
                    </a:xfrm>
                    <a:prstGeom prst="rect">
                      <a:avLst/>
                    </a:prstGeom>
                    <a:noFill/>
                    <a:ln>
                      <a:noFill/>
                    </a:ln>
                  </pic:spPr>
                </pic:pic>
              </a:graphicData>
            </a:graphic>
          </wp:inline>
        </w:drawing>
      </w:r>
    </w:p>
    <w:p w14:paraId="4192E929"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In the section «Activation», applicants need to put in their email address.</w:t>
      </w:r>
    </w:p>
    <w:p w14:paraId="08F3B992"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In the section «Payment», applicants need to make payment of the consular fee via the international payment system Visa.</w:t>
      </w:r>
    </w:p>
    <w:p w14:paraId="18D5A4E4"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If, according to international agreements concluded by the Republic of Uzbekistan, a foreign citizen has the right to visit the Republic of Uzbekistan on a visa-free basis, the treatment process is interrupted by the portal until the moment of payment and notifies the user that there is no need to issue a visa.</w:t>
      </w:r>
    </w:p>
    <w:p w14:paraId="0968A388"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If the country of the foreign citizen is not included in the list of countries with a simplified procedure for issuing a visa, the system notifies the user about the need to contact the appropriate foreign institution of the Ministry of Foreign Affairs of the Republic of Uzbekistan.</w:t>
      </w:r>
    </w:p>
    <w:p w14:paraId="21C37697"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 xml:space="preserve">Entering of personal data is carried out in English according to the data of the valid travel document with which the foreign citizen plans to enter the territory of the Republic of Uzbekistan. The uploaded face image must </w:t>
      </w:r>
      <w:r w:rsidRPr="00C02384">
        <w:rPr>
          <w:rFonts w:ascii="Cambria" w:hAnsi="Cambria"/>
          <w:sz w:val="28"/>
          <w:szCs w:val="28"/>
        </w:rPr>
        <w:lastRenderedPageBreak/>
        <w:t>comply with the recommendations of the International Civil Aviation Organization's DOC9303.</w:t>
      </w:r>
    </w:p>
    <w:p w14:paraId="1529DCEF"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 xml:space="preserve">An electronic copy of the data page of the travel document must be readable (the file size is not more than 500 </w:t>
      </w:r>
      <w:proofErr w:type="spellStart"/>
      <w:r w:rsidRPr="00C02384">
        <w:rPr>
          <w:rFonts w:ascii="Cambria" w:hAnsi="Cambria"/>
          <w:sz w:val="28"/>
          <w:szCs w:val="28"/>
        </w:rPr>
        <w:t>Kb</w:t>
      </w:r>
      <w:proofErr w:type="spellEnd"/>
      <w:r w:rsidRPr="00C02384">
        <w:rPr>
          <w:rFonts w:ascii="Cambria" w:hAnsi="Cambria"/>
          <w:sz w:val="28"/>
          <w:szCs w:val="28"/>
        </w:rPr>
        <w:t>).</w:t>
      </w:r>
    </w:p>
    <w:p w14:paraId="5B490CBC"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Activation of application for registration of an electronic visa is made by entering a digital code sent to the e-mail address of a foreign citizen.</w:t>
      </w:r>
    </w:p>
    <w:p w14:paraId="1FE28C92" w14:textId="2C9374A3" w:rsidR="00C02384" w:rsidRPr="00C02384" w:rsidRDefault="00C02384" w:rsidP="00C02384">
      <w:pPr>
        <w:ind w:firstLine="567"/>
        <w:jc w:val="both"/>
        <w:rPr>
          <w:rFonts w:ascii="Cambria" w:hAnsi="Cambria"/>
          <w:sz w:val="28"/>
          <w:szCs w:val="28"/>
        </w:rPr>
      </w:pPr>
      <w:r w:rsidRPr="00C02384">
        <w:rPr>
          <w:rFonts w:ascii="Cambria" w:hAnsi="Cambria"/>
          <w:sz w:val="28"/>
          <w:szCs w:val="28"/>
        </w:rPr>
        <w:t xml:space="preserve">The consular fee is paid with the </w:t>
      </w:r>
      <w:r>
        <w:rPr>
          <w:rFonts w:ascii="Cambria" w:hAnsi="Cambria"/>
          <w:sz w:val="28"/>
          <w:szCs w:val="28"/>
        </w:rPr>
        <w:t>international payment</w:t>
      </w:r>
      <w:r w:rsidRPr="00C02384">
        <w:rPr>
          <w:rFonts w:ascii="Cambria" w:hAnsi="Cambria"/>
          <w:sz w:val="28"/>
          <w:szCs w:val="28"/>
        </w:rPr>
        <w:t xml:space="preserve"> card. After payment of the state duty, a message on the successful acceptance into the processing of its data is sent to the e-mail address of the foreign citizen.</w:t>
      </w:r>
    </w:p>
    <w:p w14:paraId="5984EB5D"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The web portal provides the ability to track the status of the call.</w:t>
      </w:r>
    </w:p>
    <w:p w14:paraId="2CB6DDA1"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If a positive decision is taken to issue an electronic visa, the generated electronic visa will be sent to the e-mail address of the foreign citizen in pdf format.</w:t>
      </w:r>
    </w:p>
    <w:p w14:paraId="6F813750" w14:textId="77777777" w:rsidR="00C02384" w:rsidRPr="00C02384" w:rsidRDefault="00C02384" w:rsidP="00C02384">
      <w:pPr>
        <w:ind w:firstLine="567"/>
        <w:jc w:val="both"/>
        <w:rPr>
          <w:rFonts w:ascii="Cambria" w:hAnsi="Cambria"/>
          <w:sz w:val="28"/>
          <w:szCs w:val="28"/>
        </w:rPr>
      </w:pPr>
      <w:r w:rsidRPr="00C02384">
        <w:rPr>
          <w:rFonts w:ascii="Cambria" w:hAnsi="Cambria"/>
          <w:sz w:val="28"/>
          <w:szCs w:val="28"/>
        </w:rPr>
        <w:t>In case of refusal to issue an electronic visa to the e-mail address of a foreign citizen, a message is sent on the need to apply to the foreign office of the Ministry of Foreign Affairs of the Republic of Uzbekistan.</w:t>
      </w:r>
    </w:p>
    <w:p w14:paraId="4C20441C" w14:textId="21893451" w:rsidR="00C02384" w:rsidRPr="0075637E" w:rsidRDefault="00C02384" w:rsidP="00C02384">
      <w:pPr>
        <w:ind w:firstLine="567"/>
        <w:jc w:val="both"/>
        <w:rPr>
          <w:rFonts w:ascii="Cambria" w:hAnsi="Cambria"/>
          <w:sz w:val="28"/>
          <w:szCs w:val="28"/>
        </w:rPr>
      </w:pPr>
      <w:r w:rsidRPr="00C02384">
        <w:rPr>
          <w:rFonts w:ascii="Cambria" w:hAnsi="Cambria"/>
          <w:sz w:val="28"/>
          <w:szCs w:val="28"/>
        </w:rPr>
        <w:t>In case of failure of the portal, you should contact the hotline (+998 71) 200-00-88 or use the web portal feedback function (info@evisa.gov.uz)</w:t>
      </w:r>
    </w:p>
    <w:p w14:paraId="40AE56CC" w14:textId="05D9A8C5" w:rsidR="0075637E" w:rsidRPr="0075637E" w:rsidRDefault="000719A3" w:rsidP="0075637E">
      <w:pPr>
        <w:ind w:firstLine="567"/>
        <w:jc w:val="both"/>
        <w:rPr>
          <w:rFonts w:ascii="Cambria" w:hAnsi="Cambria"/>
          <w:sz w:val="28"/>
          <w:szCs w:val="28"/>
        </w:rPr>
      </w:pPr>
      <w:r>
        <w:rPr>
          <w:rFonts w:ascii="Cambria" w:hAnsi="Cambria"/>
          <w:sz w:val="28"/>
          <w:szCs w:val="28"/>
        </w:rPr>
        <w:t>8</w:t>
      </w:r>
      <w:r w:rsidR="0075637E" w:rsidRPr="0075637E">
        <w:rPr>
          <w:rFonts w:ascii="Cambria" w:hAnsi="Cambria"/>
          <w:sz w:val="28"/>
          <w:szCs w:val="28"/>
        </w:rPr>
        <w:t>. Uzbekistan and Japan issue visas without consular fees on the mutual basis.</w:t>
      </w:r>
    </w:p>
    <w:p w14:paraId="73C24794" w14:textId="77777777" w:rsidR="0075637E" w:rsidRDefault="0075637E" w:rsidP="0075637E">
      <w:pPr>
        <w:ind w:firstLine="567"/>
        <w:jc w:val="both"/>
        <w:rPr>
          <w:rFonts w:ascii="Cambria" w:hAnsi="Cambria"/>
          <w:b/>
          <w:bCs/>
          <w:sz w:val="28"/>
          <w:szCs w:val="28"/>
          <w:u w:val="single"/>
        </w:rPr>
      </w:pPr>
    </w:p>
    <w:p w14:paraId="68A4CBD9" w14:textId="5F344830" w:rsidR="0075637E" w:rsidRPr="0075637E" w:rsidRDefault="0075637E" w:rsidP="0075637E">
      <w:pPr>
        <w:ind w:firstLine="567"/>
        <w:jc w:val="both"/>
        <w:rPr>
          <w:rFonts w:ascii="Cambria" w:hAnsi="Cambria"/>
          <w:b/>
          <w:bCs/>
          <w:sz w:val="28"/>
          <w:szCs w:val="28"/>
          <w:u w:val="single"/>
        </w:rPr>
      </w:pPr>
      <w:r w:rsidRPr="0075637E">
        <w:rPr>
          <w:rFonts w:ascii="Cambria" w:hAnsi="Cambria"/>
          <w:b/>
          <w:bCs/>
          <w:sz w:val="28"/>
          <w:szCs w:val="28"/>
          <w:u w:val="single"/>
        </w:rPr>
        <w:t>Attachment 1</w:t>
      </w:r>
    </w:p>
    <w:p w14:paraId="28B2C322" w14:textId="0C80E732" w:rsidR="0075637E" w:rsidRDefault="0075637E" w:rsidP="0075637E">
      <w:pPr>
        <w:ind w:firstLine="567"/>
        <w:jc w:val="both"/>
        <w:rPr>
          <w:rFonts w:ascii="Cambria" w:hAnsi="Cambria"/>
          <w:sz w:val="28"/>
          <w:szCs w:val="28"/>
        </w:rPr>
      </w:pPr>
      <w:r w:rsidRPr="0075637E">
        <w:rPr>
          <w:rFonts w:ascii="Cambria" w:hAnsi="Cambria"/>
          <w:sz w:val="28"/>
          <w:szCs w:val="28"/>
        </w:rPr>
        <w:t>The list of countries whose citizens can get electronic visa on “e-visa.gov.uz” or obtain tourist visas on the basis of simplified procedures at the consular offices of Uzbekistan</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2693"/>
        <w:gridCol w:w="2551"/>
        <w:gridCol w:w="2268"/>
      </w:tblGrid>
      <w:tr w:rsidR="00F139FB" w14:paraId="063AB2CF" w14:textId="77777777" w:rsidTr="00BB71D5">
        <w:tc>
          <w:tcPr>
            <w:tcW w:w="2235" w:type="dxa"/>
            <w:tcBorders>
              <w:top w:val="single" w:sz="4" w:space="0" w:color="auto"/>
              <w:left w:val="single" w:sz="4" w:space="0" w:color="auto"/>
              <w:bottom w:val="single" w:sz="4" w:space="0" w:color="auto"/>
              <w:right w:val="single" w:sz="4" w:space="0" w:color="auto"/>
            </w:tcBorders>
            <w:hideMark/>
          </w:tcPr>
          <w:p w14:paraId="06E90F53" w14:textId="77777777" w:rsidR="00F139FB" w:rsidRDefault="00F139FB" w:rsidP="00F139FB">
            <w:pPr>
              <w:numPr>
                <w:ilvl w:val="0"/>
                <w:numId w:val="3"/>
              </w:numPr>
              <w:shd w:val="clear" w:color="auto" w:fill="FFFFFF"/>
              <w:spacing w:after="0" w:line="240" w:lineRule="auto"/>
            </w:pPr>
            <w:r>
              <w:t>Albania</w:t>
            </w:r>
          </w:p>
          <w:p w14:paraId="35FD9129" w14:textId="77777777" w:rsidR="00F139FB" w:rsidRDefault="00F139FB" w:rsidP="00F139FB">
            <w:pPr>
              <w:numPr>
                <w:ilvl w:val="0"/>
                <w:numId w:val="3"/>
              </w:numPr>
              <w:shd w:val="clear" w:color="auto" w:fill="FFFFFF"/>
              <w:spacing w:after="0" w:line="240" w:lineRule="auto"/>
            </w:pPr>
            <w:r>
              <w:t>Algeria</w:t>
            </w:r>
          </w:p>
          <w:p w14:paraId="5BB69999" w14:textId="77777777" w:rsidR="00F139FB" w:rsidRDefault="00F139FB" w:rsidP="00F139FB">
            <w:pPr>
              <w:numPr>
                <w:ilvl w:val="0"/>
                <w:numId w:val="3"/>
              </w:numPr>
              <w:shd w:val="clear" w:color="auto" w:fill="FFFFFF"/>
              <w:spacing w:after="0" w:line="240" w:lineRule="auto"/>
            </w:pPr>
            <w:r>
              <w:t>Angola</w:t>
            </w:r>
          </w:p>
          <w:p w14:paraId="072F7C45" w14:textId="77777777" w:rsidR="00F139FB" w:rsidRDefault="00F139FB" w:rsidP="00F139FB">
            <w:pPr>
              <w:numPr>
                <w:ilvl w:val="0"/>
                <w:numId w:val="3"/>
              </w:numPr>
              <w:shd w:val="clear" w:color="auto" w:fill="FFFFFF"/>
              <w:spacing w:after="0" w:line="240" w:lineRule="auto"/>
            </w:pPr>
            <w:r>
              <w:t>Antigua and Barbuda</w:t>
            </w:r>
          </w:p>
          <w:p w14:paraId="43BF15F1" w14:textId="77777777" w:rsidR="00F139FB" w:rsidRDefault="00F139FB" w:rsidP="00F139FB">
            <w:pPr>
              <w:numPr>
                <w:ilvl w:val="0"/>
                <w:numId w:val="3"/>
              </w:numPr>
              <w:shd w:val="clear" w:color="auto" w:fill="FFFFFF"/>
              <w:spacing w:after="0" w:line="240" w:lineRule="auto"/>
            </w:pPr>
            <w:r>
              <w:t>Bahamas</w:t>
            </w:r>
          </w:p>
          <w:p w14:paraId="14B9A535" w14:textId="77777777" w:rsidR="00F139FB" w:rsidRDefault="00F139FB" w:rsidP="00F139FB">
            <w:pPr>
              <w:numPr>
                <w:ilvl w:val="0"/>
                <w:numId w:val="3"/>
              </w:numPr>
              <w:shd w:val="clear" w:color="auto" w:fill="FFFFFF"/>
              <w:spacing w:after="0" w:line="240" w:lineRule="auto"/>
            </w:pPr>
            <w:r>
              <w:t>Bahrain</w:t>
            </w:r>
          </w:p>
          <w:p w14:paraId="31038FE3" w14:textId="77777777" w:rsidR="00F139FB" w:rsidRDefault="00F139FB" w:rsidP="00F139FB">
            <w:pPr>
              <w:numPr>
                <w:ilvl w:val="0"/>
                <w:numId w:val="3"/>
              </w:numPr>
              <w:shd w:val="clear" w:color="auto" w:fill="FFFFFF"/>
              <w:spacing w:after="0" w:line="240" w:lineRule="auto"/>
            </w:pPr>
            <w:r>
              <w:t>Bangladesh</w:t>
            </w:r>
          </w:p>
          <w:p w14:paraId="70B3C2B1" w14:textId="77777777" w:rsidR="00F139FB" w:rsidRDefault="00F139FB" w:rsidP="00F139FB">
            <w:pPr>
              <w:numPr>
                <w:ilvl w:val="0"/>
                <w:numId w:val="3"/>
              </w:numPr>
              <w:shd w:val="clear" w:color="auto" w:fill="FFFFFF"/>
              <w:spacing w:after="0" w:line="240" w:lineRule="auto"/>
            </w:pPr>
            <w:r>
              <w:t>Barbados</w:t>
            </w:r>
          </w:p>
          <w:p w14:paraId="3B40E83A" w14:textId="77777777" w:rsidR="00F139FB" w:rsidRDefault="00F139FB" w:rsidP="00F139FB">
            <w:pPr>
              <w:numPr>
                <w:ilvl w:val="0"/>
                <w:numId w:val="3"/>
              </w:numPr>
              <w:shd w:val="clear" w:color="auto" w:fill="FFFFFF"/>
              <w:spacing w:after="0" w:line="240" w:lineRule="auto"/>
            </w:pPr>
            <w:r>
              <w:t>Belize</w:t>
            </w:r>
          </w:p>
          <w:p w14:paraId="4419D083" w14:textId="77777777" w:rsidR="00F139FB" w:rsidRDefault="00F139FB" w:rsidP="00F139FB">
            <w:pPr>
              <w:numPr>
                <w:ilvl w:val="0"/>
                <w:numId w:val="3"/>
              </w:numPr>
              <w:shd w:val="clear" w:color="auto" w:fill="FFFFFF"/>
              <w:spacing w:after="0" w:line="240" w:lineRule="auto"/>
            </w:pPr>
            <w:r>
              <w:t>Bhutan</w:t>
            </w:r>
          </w:p>
          <w:p w14:paraId="2D610A75" w14:textId="77777777" w:rsidR="00F139FB" w:rsidRDefault="00F139FB" w:rsidP="00F139FB">
            <w:pPr>
              <w:numPr>
                <w:ilvl w:val="0"/>
                <w:numId w:val="3"/>
              </w:numPr>
              <w:shd w:val="clear" w:color="auto" w:fill="FFFFFF"/>
              <w:spacing w:after="0" w:line="240" w:lineRule="auto"/>
            </w:pPr>
            <w:r>
              <w:lastRenderedPageBreak/>
              <w:t>Bolivia</w:t>
            </w:r>
          </w:p>
          <w:p w14:paraId="7EDAEE4F" w14:textId="77777777" w:rsidR="00F139FB" w:rsidRDefault="00F139FB" w:rsidP="00F139FB">
            <w:pPr>
              <w:numPr>
                <w:ilvl w:val="0"/>
                <w:numId w:val="3"/>
              </w:numPr>
              <w:shd w:val="clear" w:color="auto" w:fill="FFFFFF"/>
              <w:spacing w:after="0" w:line="240" w:lineRule="auto"/>
            </w:pPr>
            <w:r>
              <w:t>Cabo Verde</w:t>
            </w:r>
          </w:p>
          <w:p w14:paraId="2FF55BAA" w14:textId="77777777" w:rsidR="00F139FB" w:rsidRDefault="00F139FB" w:rsidP="00F139FB">
            <w:pPr>
              <w:numPr>
                <w:ilvl w:val="0"/>
                <w:numId w:val="3"/>
              </w:numPr>
              <w:shd w:val="clear" w:color="auto" w:fill="FFFFFF"/>
              <w:spacing w:after="0" w:line="240" w:lineRule="auto"/>
            </w:pPr>
            <w:r>
              <w:t>Cambodia</w:t>
            </w:r>
          </w:p>
          <w:p w14:paraId="72CA521C" w14:textId="77777777" w:rsidR="00F139FB" w:rsidRDefault="00F139FB" w:rsidP="00F139FB">
            <w:pPr>
              <w:numPr>
                <w:ilvl w:val="0"/>
                <w:numId w:val="3"/>
              </w:numPr>
              <w:shd w:val="clear" w:color="auto" w:fill="FFFFFF"/>
              <w:spacing w:after="0" w:line="240" w:lineRule="auto"/>
            </w:pPr>
            <w:r>
              <w:t>Cameroon</w:t>
            </w:r>
          </w:p>
          <w:p w14:paraId="56BCF5B4" w14:textId="77777777" w:rsidR="00F139FB" w:rsidRDefault="00F139FB" w:rsidP="00F139FB">
            <w:pPr>
              <w:numPr>
                <w:ilvl w:val="0"/>
                <w:numId w:val="3"/>
              </w:numPr>
              <w:shd w:val="clear" w:color="auto" w:fill="FFFFFF"/>
              <w:spacing w:after="0" w:line="240" w:lineRule="auto"/>
            </w:pPr>
            <w:r>
              <w:t>China</w:t>
            </w:r>
            <w:r>
              <w:rPr>
                <w:lang w:val="ru-RU"/>
              </w:rPr>
              <w:t xml:space="preserve"> (</w:t>
            </w:r>
            <w:r>
              <w:t>including Hong-Hong)</w:t>
            </w:r>
          </w:p>
          <w:p w14:paraId="2A2AEC35" w14:textId="77777777" w:rsidR="00F139FB" w:rsidRDefault="00F139FB" w:rsidP="00F139FB">
            <w:pPr>
              <w:numPr>
                <w:ilvl w:val="0"/>
                <w:numId w:val="3"/>
              </w:numPr>
              <w:shd w:val="clear" w:color="auto" w:fill="FFFFFF"/>
              <w:spacing w:after="0" w:line="240" w:lineRule="auto"/>
            </w:pPr>
            <w:r>
              <w:t>Colombia</w:t>
            </w:r>
          </w:p>
          <w:p w14:paraId="4BB483B9" w14:textId="77777777" w:rsidR="00F139FB" w:rsidRDefault="00F139FB" w:rsidP="00F139FB">
            <w:pPr>
              <w:numPr>
                <w:ilvl w:val="0"/>
                <w:numId w:val="3"/>
              </w:numPr>
              <w:shd w:val="clear" w:color="auto" w:fill="FFFFFF"/>
              <w:spacing w:after="0" w:line="240" w:lineRule="auto"/>
            </w:pPr>
            <w:r>
              <w:t>Costa Rica</w:t>
            </w:r>
          </w:p>
          <w:p w14:paraId="672E1B35" w14:textId="77777777" w:rsidR="00F139FB" w:rsidRDefault="00F139FB" w:rsidP="00F139FB">
            <w:pPr>
              <w:numPr>
                <w:ilvl w:val="0"/>
                <w:numId w:val="3"/>
              </w:numPr>
              <w:shd w:val="clear" w:color="auto" w:fill="FFFFFF"/>
              <w:spacing w:after="0" w:line="240" w:lineRule="auto"/>
            </w:pPr>
            <w:r>
              <w:t>Côte d’Ivoire</w:t>
            </w:r>
          </w:p>
          <w:p w14:paraId="6ED6B9A3" w14:textId="77777777" w:rsidR="00F139FB" w:rsidRDefault="00F139FB" w:rsidP="00F139FB">
            <w:pPr>
              <w:numPr>
                <w:ilvl w:val="0"/>
                <w:numId w:val="3"/>
              </w:numPr>
              <w:shd w:val="clear" w:color="auto" w:fill="FFFFFF"/>
              <w:spacing w:after="0" w:line="240" w:lineRule="auto"/>
            </w:pPr>
            <w:r>
              <w:t>Cuba</w:t>
            </w:r>
            <w:r>
              <w:br/>
            </w:r>
          </w:p>
        </w:tc>
        <w:tc>
          <w:tcPr>
            <w:tcW w:w="2693" w:type="dxa"/>
            <w:tcBorders>
              <w:top w:val="single" w:sz="4" w:space="0" w:color="auto"/>
              <w:left w:val="single" w:sz="4" w:space="0" w:color="auto"/>
              <w:bottom w:val="single" w:sz="4" w:space="0" w:color="auto"/>
              <w:right w:val="single" w:sz="4" w:space="0" w:color="auto"/>
            </w:tcBorders>
            <w:hideMark/>
          </w:tcPr>
          <w:p w14:paraId="3E9C85F2" w14:textId="77777777" w:rsidR="00F139FB" w:rsidRDefault="00F139FB" w:rsidP="00F139FB">
            <w:pPr>
              <w:numPr>
                <w:ilvl w:val="0"/>
                <w:numId w:val="3"/>
              </w:numPr>
              <w:shd w:val="clear" w:color="auto" w:fill="FFFFFF"/>
              <w:spacing w:after="0" w:line="240" w:lineRule="auto"/>
            </w:pPr>
            <w:r>
              <w:lastRenderedPageBreak/>
              <w:t>Dominic</w:t>
            </w:r>
          </w:p>
          <w:p w14:paraId="15CB65C4" w14:textId="77777777" w:rsidR="00F139FB" w:rsidRDefault="00F139FB" w:rsidP="00F139FB">
            <w:pPr>
              <w:numPr>
                <w:ilvl w:val="0"/>
                <w:numId w:val="3"/>
              </w:numPr>
              <w:shd w:val="clear" w:color="auto" w:fill="FFFFFF"/>
              <w:spacing w:after="0" w:line="240" w:lineRule="auto"/>
            </w:pPr>
            <w:r>
              <w:t>Dominica</w:t>
            </w:r>
          </w:p>
          <w:p w14:paraId="370BC34E" w14:textId="77777777" w:rsidR="00F139FB" w:rsidRDefault="00F139FB" w:rsidP="00F139FB">
            <w:pPr>
              <w:numPr>
                <w:ilvl w:val="0"/>
                <w:numId w:val="3"/>
              </w:numPr>
              <w:shd w:val="clear" w:color="auto" w:fill="FFFFFF"/>
              <w:spacing w:after="0" w:line="240" w:lineRule="auto"/>
            </w:pPr>
            <w:r>
              <w:t>Republic Ecuador</w:t>
            </w:r>
          </w:p>
          <w:p w14:paraId="59505C87" w14:textId="77777777" w:rsidR="00F139FB" w:rsidRDefault="00F139FB" w:rsidP="00F139FB">
            <w:pPr>
              <w:numPr>
                <w:ilvl w:val="0"/>
                <w:numId w:val="3"/>
              </w:numPr>
              <w:shd w:val="clear" w:color="auto" w:fill="FFFFFF"/>
              <w:spacing w:after="0" w:line="240" w:lineRule="auto"/>
            </w:pPr>
            <w:r>
              <w:t>El Salvador</w:t>
            </w:r>
          </w:p>
          <w:p w14:paraId="7AFA9509" w14:textId="77777777" w:rsidR="00F139FB" w:rsidRDefault="00F139FB" w:rsidP="00F139FB">
            <w:pPr>
              <w:numPr>
                <w:ilvl w:val="0"/>
                <w:numId w:val="3"/>
              </w:numPr>
              <w:shd w:val="clear" w:color="auto" w:fill="FFFFFF"/>
              <w:spacing w:after="0" w:line="240" w:lineRule="auto"/>
            </w:pPr>
            <w:r>
              <w:t>Egypt</w:t>
            </w:r>
          </w:p>
          <w:p w14:paraId="7A346CFB" w14:textId="77777777" w:rsidR="00F139FB" w:rsidRDefault="00F139FB" w:rsidP="00F139FB">
            <w:pPr>
              <w:numPr>
                <w:ilvl w:val="0"/>
                <w:numId w:val="3"/>
              </w:numPr>
              <w:shd w:val="clear" w:color="auto" w:fill="FFFFFF"/>
              <w:spacing w:after="0" w:line="240" w:lineRule="auto"/>
            </w:pPr>
            <w:r>
              <w:t xml:space="preserve">Fiji   </w:t>
            </w:r>
          </w:p>
          <w:p w14:paraId="4845DCFB" w14:textId="77777777" w:rsidR="00F139FB" w:rsidRDefault="00F139FB" w:rsidP="00F139FB">
            <w:pPr>
              <w:numPr>
                <w:ilvl w:val="0"/>
                <w:numId w:val="3"/>
              </w:numPr>
              <w:shd w:val="clear" w:color="auto" w:fill="FFFFFF"/>
              <w:spacing w:after="0" w:line="240" w:lineRule="auto"/>
            </w:pPr>
            <w:r>
              <w:t>Gabon</w:t>
            </w:r>
          </w:p>
          <w:p w14:paraId="3B3B7681" w14:textId="77777777" w:rsidR="00F139FB" w:rsidRDefault="00F139FB" w:rsidP="00F139FB">
            <w:pPr>
              <w:numPr>
                <w:ilvl w:val="0"/>
                <w:numId w:val="3"/>
              </w:numPr>
              <w:shd w:val="clear" w:color="auto" w:fill="FFFFFF"/>
              <w:spacing w:after="0" w:line="240" w:lineRule="auto"/>
            </w:pPr>
            <w:r>
              <w:t>Ghana</w:t>
            </w:r>
          </w:p>
          <w:p w14:paraId="733E0D39" w14:textId="77777777" w:rsidR="00F139FB" w:rsidRDefault="00F139FB" w:rsidP="00F139FB">
            <w:pPr>
              <w:numPr>
                <w:ilvl w:val="0"/>
                <w:numId w:val="3"/>
              </w:numPr>
              <w:shd w:val="clear" w:color="auto" w:fill="FFFFFF"/>
              <w:spacing w:after="0" w:line="240" w:lineRule="auto"/>
            </w:pPr>
            <w:r>
              <w:t>Grenada</w:t>
            </w:r>
          </w:p>
          <w:p w14:paraId="2E8E4629" w14:textId="77777777" w:rsidR="00F139FB" w:rsidRDefault="00F139FB" w:rsidP="00F139FB">
            <w:pPr>
              <w:numPr>
                <w:ilvl w:val="0"/>
                <w:numId w:val="3"/>
              </w:numPr>
              <w:shd w:val="clear" w:color="auto" w:fill="FFFFFF"/>
              <w:spacing w:after="0" w:line="240" w:lineRule="auto"/>
            </w:pPr>
            <w:r>
              <w:t>Guatemala</w:t>
            </w:r>
          </w:p>
          <w:p w14:paraId="23264F83" w14:textId="77777777" w:rsidR="00F139FB" w:rsidRDefault="00F139FB" w:rsidP="00F139FB">
            <w:pPr>
              <w:numPr>
                <w:ilvl w:val="0"/>
                <w:numId w:val="3"/>
              </w:numPr>
              <w:shd w:val="clear" w:color="auto" w:fill="FFFFFF"/>
              <w:spacing w:after="0" w:line="240" w:lineRule="auto"/>
            </w:pPr>
            <w:r>
              <w:t>Guyana</w:t>
            </w:r>
          </w:p>
          <w:p w14:paraId="0FC52C69" w14:textId="77777777" w:rsidR="00F139FB" w:rsidRDefault="00F139FB" w:rsidP="00F139FB">
            <w:pPr>
              <w:numPr>
                <w:ilvl w:val="0"/>
                <w:numId w:val="3"/>
              </w:numPr>
              <w:shd w:val="clear" w:color="auto" w:fill="FFFFFF"/>
              <w:spacing w:after="0" w:line="240" w:lineRule="auto"/>
            </w:pPr>
            <w:r>
              <w:lastRenderedPageBreak/>
              <w:t>Honduras</w:t>
            </w:r>
          </w:p>
          <w:p w14:paraId="1A456721" w14:textId="77777777" w:rsidR="00F139FB" w:rsidRDefault="00F139FB" w:rsidP="00F139FB">
            <w:pPr>
              <w:numPr>
                <w:ilvl w:val="0"/>
                <w:numId w:val="3"/>
              </w:numPr>
              <w:shd w:val="clear" w:color="auto" w:fill="FFFFFF"/>
              <w:spacing w:after="0" w:line="240" w:lineRule="auto"/>
            </w:pPr>
            <w:r>
              <w:t>India</w:t>
            </w:r>
          </w:p>
          <w:p w14:paraId="73920C31" w14:textId="77777777" w:rsidR="00F139FB" w:rsidRDefault="00F139FB" w:rsidP="00F139FB">
            <w:pPr>
              <w:numPr>
                <w:ilvl w:val="0"/>
                <w:numId w:val="3"/>
              </w:numPr>
              <w:shd w:val="clear" w:color="auto" w:fill="FFFFFF"/>
              <w:spacing w:after="0" w:line="240" w:lineRule="auto"/>
            </w:pPr>
            <w:r>
              <w:t>Jamaica</w:t>
            </w:r>
          </w:p>
          <w:p w14:paraId="44EA9E46" w14:textId="77777777" w:rsidR="00F139FB" w:rsidRDefault="00F139FB" w:rsidP="00F139FB">
            <w:pPr>
              <w:numPr>
                <w:ilvl w:val="0"/>
                <w:numId w:val="3"/>
              </w:numPr>
              <w:shd w:val="clear" w:color="auto" w:fill="FFFFFF"/>
              <w:spacing w:after="0" w:line="240" w:lineRule="auto"/>
            </w:pPr>
            <w:r>
              <w:t>Jordan</w:t>
            </w:r>
          </w:p>
          <w:p w14:paraId="77C6C19D" w14:textId="77777777" w:rsidR="00F139FB" w:rsidRDefault="00F139FB" w:rsidP="00F139FB">
            <w:pPr>
              <w:numPr>
                <w:ilvl w:val="0"/>
                <w:numId w:val="3"/>
              </w:numPr>
              <w:shd w:val="clear" w:color="auto" w:fill="FFFFFF"/>
              <w:spacing w:after="0" w:line="240" w:lineRule="auto"/>
            </w:pPr>
            <w:r>
              <w:t>Kiribati</w:t>
            </w:r>
          </w:p>
          <w:p w14:paraId="1EFE8A3D" w14:textId="77777777" w:rsidR="00F139FB" w:rsidRDefault="00F139FB" w:rsidP="00F139FB">
            <w:pPr>
              <w:numPr>
                <w:ilvl w:val="0"/>
                <w:numId w:val="3"/>
              </w:numPr>
              <w:shd w:val="clear" w:color="auto" w:fill="FFFFFF"/>
              <w:spacing w:after="0" w:line="240" w:lineRule="auto"/>
            </w:pPr>
            <w:r>
              <w:t>North Korea</w:t>
            </w:r>
          </w:p>
          <w:p w14:paraId="260A16B6" w14:textId="77777777" w:rsidR="00F139FB" w:rsidRDefault="00F139FB" w:rsidP="00F139FB">
            <w:pPr>
              <w:numPr>
                <w:ilvl w:val="0"/>
                <w:numId w:val="3"/>
              </w:numPr>
              <w:shd w:val="clear" w:color="auto" w:fill="FFFFFF"/>
              <w:spacing w:after="0" w:line="240" w:lineRule="auto"/>
            </w:pPr>
            <w:r>
              <w:t>Kuwait</w:t>
            </w:r>
          </w:p>
          <w:p w14:paraId="6C1601B5" w14:textId="77777777" w:rsidR="00F139FB" w:rsidRDefault="00F139FB" w:rsidP="00F139FB">
            <w:pPr>
              <w:numPr>
                <w:ilvl w:val="0"/>
                <w:numId w:val="3"/>
              </w:numPr>
              <w:shd w:val="clear" w:color="auto" w:fill="FFFFFF"/>
              <w:spacing w:after="0" w:line="240" w:lineRule="auto"/>
            </w:pPr>
            <w:r>
              <w:t>Laos</w:t>
            </w:r>
            <w:r>
              <w:br/>
            </w:r>
          </w:p>
        </w:tc>
        <w:tc>
          <w:tcPr>
            <w:tcW w:w="2551" w:type="dxa"/>
            <w:tcBorders>
              <w:top w:val="single" w:sz="4" w:space="0" w:color="auto"/>
              <w:left w:val="single" w:sz="4" w:space="0" w:color="auto"/>
              <w:bottom w:val="single" w:sz="4" w:space="0" w:color="auto"/>
              <w:right w:val="single" w:sz="4" w:space="0" w:color="auto"/>
            </w:tcBorders>
          </w:tcPr>
          <w:p w14:paraId="234C626F" w14:textId="77777777" w:rsidR="00F139FB" w:rsidRDefault="00F139FB" w:rsidP="00F139FB">
            <w:pPr>
              <w:numPr>
                <w:ilvl w:val="0"/>
                <w:numId w:val="3"/>
              </w:numPr>
              <w:shd w:val="clear" w:color="auto" w:fill="FFFFFF"/>
              <w:spacing w:after="0" w:line="240" w:lineRule="auto"/>
            </w:pPr>
            <w:r>
              <w:lastRenderedPageBreak/>
              <w:t>Lebanon</w:t>
            </w:r>
          </w:p>
          <w:p w14:paraId="44690288" w14:textId="77777777" w:rsidR="00F139FB" w:rsidRDefault="00F139FB" w:rsidP="00F139FB">
            <w:pPr>
              <w:numPr>
                <w:ilvl w:val="0"/>
                <w:numId w:val="3"/>
              </w:numPr>
              <w:shd w:val="clear" w:color="auto" w:fill="FFFFFF"/>
              <w:spacing w:after="0" w:line="240" w:lineRule="auto"/>
            </w:pPr>
            <w:r>
              <w:t>Macedonia</w:t>
            </w:r>
          </w:p>
          <w:p w14:paraId="0B92FCD1" w14:textId="77777777" w:rsidR="00F139FB" w:rsidRDefault="00F139FB" w:rsidP="00F139FB">
            <w:pPr>
              <w:numPr>
                <w:ilvl w:val="0"/>
                <w:numId w:val="3"/>
              </w:numPr>
              <w:shd w:val="clear" w:color="auto" w:fill="FFFFFF"/>
              <w:spacing w:after="0" w:line="240" w:lineRule="auto"/>
            </w:pPr>
            <w:r>
              <w:t>Maldives</w:t>
            </w:r>
          </w:p>
          <w:p w14:paraId="20F99680" w14:textId="77777777" w:rsidR="00F139FB" w:rsidRDefault="00F139FB" w:rsidP="00F139FB">
            <w:pPr>
              <w:numPr>
                <w:ilvl w:val="0"/>
                <w:numId w:val="3"/>
              </w:numPr>
              <w:shd w:val="clear" w:color="auto" w:fill="FFFFFF"/>
              <w:spacing w:after="0" w:line="240" w:lineRule="auto"/>
            </w:pPr>
            <w:r>
              <w:t>Marshall Islands</w:t>
            </w:r>
          </w:p>
          <w:p w14:paraId="220F654C" w14:textId="77777777" w:rsidR="00F139FB" w:rsidRDefault="00F139FB" w:rsidP="00F139FB">
            <w:pPr>
              <w:numPr>
                <w:ilvl w:val="0"/>
                <w:numId w:val="3"/>
              </w:numPr>
              <w:shd w:val="clear" w:color="auto" w:fill="FFFFFF"/>
              <w:spacing w:after="0" w:line="240" w:lineRule="auto"/>
            </w:pPr>
            <w:r>
              <w:t>Mauritius</w:t>
            </w:r>
          </w:p>
          <w:p w14:paraId="43ADE24F" w14:textId="77777777" w:rsidR="00F139FB" w:rsidRDefault="00F139FB" w:rsidP="00F139FB">
            <w:pPr>
              <w:numPr>
                <w:ilvl w:val="0"/>
                <w:numId w:val="3"/>
              </w:numPr>
              <w:shd w:val="clear" w:color="auto" w:fill="FFFFFF"/>
              <w:spacing w:after="0" w:line="240" w:lineRule="auto"/>
            </w:pPr>
            <w:r>
              <w:t>Mexico</w:t>
            </w:r>
          </w:p>
          <w:p w14:paraId="00CFD867" w14:textId="77777777" w:rsidR="00F139FB" w:rsidRDefault="00F139FB" w:rsidP="00F139FB">
            <w:pPr>
              <w:numPr>
                <w:ilvl w:val="0"/>
                <w:numId w:val="3"/>
              </w:numPr>
              <w:shd w:val="clear" w:color="auto" w:fill="FFFFFF"/>
              <w:spacing w:after="0" w:line="240" w:lineRule="auto"/>
            </w:pPr>
            <w:r>
              <w:t>Micronesia</w:t>
            </w:r>
          </w:p>
          <w:p w14:paraId="40ADA9E1" w14:textId="77777777" w:rsidR="00F139FB" w:rsidRDefault="00F139FB" w:rsidP="00F139FB">
            <w:pPr>
              <w:numPr>
                <w:ilvl w:val="0"/>
                <w:numId w:val="3"/>
              </w:numPr>
              <w:shd w:val="clear" w:color="auto" w:fill="FFFFFF"/>
              <w:spacing w:after="0" w:line="240" w:lineRule="auto"/>
            </w:pPr>
            <w:r>
              <w:t>Morocco</w:t>
            </w:r>
          </w:p>
          <w:p w14:paraId="615AFAFF" w14:textId="77777777" w:rsidR="00F139FB" w:rsidRDefault="00F139FB" w:rsidP="00F139FB">
            <w:pPr>
              <w:numPr>
                <w:ilvl w:val="0"/>
                <w:numId w:val="3"/>
              </w:numPr>
              <w:shd w:val="clear" w:color="auto" w:fill="FFFFFF"/>
              <w:spacing w:after="0" w:line="240" w:lineRule="auto"/>
            </w:pPr>
            <w:r>
              <w:t>Nauru</w:t>
            </w:r>
          </w:p>
          <w:p w14:paraId="7A5C0145" w14:textId="77777777" w:rsidR="00F139FB" w:rsidRDefault="00F139FB" w:rsidP="00F139FB">
            <w:pPr>
              <w:numPr>
                <w:ilvl w:val="0"/>
                <w:numId w:val="3"/>
              </w:numPr>
              <w:shd w:val="clear" w:color="auto" w:fill="FFFFFF"/>
              <w:spacing w:after="0" w:line="240" w:lineRule="auto"/>
            </w:pPr>
            <w:r>
              <w:t>Nepal</w:t>
            </w:r>
          </w:p>
          <w:p w14:paraId="36A99ED7" w14:textId="77777777" w:rsidR="00F139FB" w:rsidRDefault="00F139FB" w:rsidP="00F139FB">
            <w:pPr>
              <w:numPr>
                <w:ilvl w:val="0"/>
                <w:numId w:val="3"/>
              </w:numPr>
              <w:shd w:val="clear" w:color="auto" w:fill="FFFFFF"/>
              <w:spacing w:after="0" w:line="240" w:lineRule="auto"/>
            </w:pPr>
            <w:r>
              <w:t>Nicaragua</w:t>
            </w:r>
          </w:p>
          <w:p w14:paraId="243F71CD" w14:textId="77777777" w:rsidR="00F139FB" w:rsidRDefault="00F139FB" w:rsidP="00F139FB">
            <w:pPr>
              <w:numPr>
                <w:ilvl w:val="0"/>
                <w:numId w:val="3"/>
              </w:numPr>
              <w:shd w:val="clear" w:color="auto" w:fill="FFFFFF"/>
              <w:spacing w:after="0" w:line="240" w:lineRule="auto"/>
            </w:pPr>
            <w:r>
              <w:lastRenderedPageBreak/>
              <w:t>Oman</w:t>
            </w:r>
          </w:p>
          <w:p w14:paraId="30FD9B31" w14:textId="77777777" w:rsidR="00F139FB" w:rsidRDefault="00F139FB" w:rsidP="00F139FB">
            <w:pPr>
              <w:numPr>
                <w:ilvl w:val="0"/>
                <w:numId w:val="3"/>
              </w:numPr>
              <w:shd w:val="clear" w:color="auto" w:fill="FFFFFF"/>
              <w:spacing w:after="0" w:line="240" w:lineRule="auto"/>
            </w:pPr>
            <w:r>
              <w:t>Palau</w:t>
            </w:r>
          </w:p>
          <w:p w14:paraId="0C3778DA" w14:textId="77777777" w:rsidR="00F139FB" w:rsidRDefault="00F139FB" w:rsidP="00F139FB">
            <w:pPr>
              <w:numPr>
                <w:ilvl w:val="0"/>
                <w:numId w:val="3"/>
              </w:numPr>
              <w:shd w:val="clear" w:color="auto" w:fill="FFFFFF"/>
              <w:spacing w:after="0" w:line="240" w:lineRule="auto"/>
            </w:pPr>
            <w:r>
              <w:t>Panama</w:t>
            </w:r>
          </w:p>
          <w:p w14:paraId="4723F2B3" w14:textId="77777777" w:rsidR="00F139FB" w:rsidRDefault="00F139FB" w:rsidP="00F139FB">
            <w:pPr>
              <w:numPr>
                <w:ilvl w:val="0"/>
                <w:numId w:val="3"/>
              </w:numPr>
              <w:shd w:val="clear" w:color="auto" w:fill="FFFFFF"/>
              <w:spacing w:after="0" w:line="240" w:lineRule="auto"/>
            </w:pPr>
            <w:r>
              <w:t>Paraguay</w:t>
            </w:r>
          </w:p>
          <w:p w14:paraId="49229D03" w14:textId="77777777" w:rsidR="00F139FB" w:rsidRDefault="00F139FB" w:rsidP="00F139FB">
            <w:pPr>
              <w:numPr>
                <w:ilvl w:val="0"/>
                <w:numId w:val="3"/>
              </w:numPr>
              <w:shd w:val="clear" w:color="auto" w:fill="FFFFFF"/>
              <w:spacing w:after="0" w:line="240" w:lineRule="auto"/>
            </w:pPr>
            <w:r>
              <w:t>Peru</w:t>
            </w:r>
          </w:p>
          <w:p w14:paraId="4FEE49B7" w14:textId="77777777" w:rsidR="00F139FB" w:rsidRDefault="00F139FB" w:rsidP="00F139FB">
            <w:pPr>
              <w:numPr>
                <w:ilvl w:val="0"/>
                <w:numId w:val="3"/>
              </w:numPr>
              <w:shd w:val="clear" w:color="auto" w:fill="FFFFFF"/>
              <w:spacing w:after="0" w:line="240" w:lineRule="auto"/>
            </w:pPr>
            <w:r>
              <w:t>Philippines</w:t>
            </w:r>
          </w:p>
          <w:p w14:paraId="038ED238" w14:textId="77777777" w:rsidR="00F139FB" w:rsidRDefault="00F139FB" w:rsidP="00F139FB">
            <w:pPr>
              <w:numPr>
                <w:ilvl w:val="0"/>
                <w:numId w:val="3"/>
              </w:numPr>
              <w:shd w:val="clear" w:color="auto" w:fill="FFFFFF"/>
              <w:spacing w:after="0" w:line="240" w:lineRule="auto"/>
            </w:pPr>
            <w:r>
              <w:t>Qatar</w:t>
            </w:r>
          </w:p>
          <w:p w14:paraId="19234E91" w14:textId="77777777" w:rsidR="00F139FB" w:rsidRDefault="00F139FB" w:rsidP="00F139FB">
            <w:pPr>
              <w:numPr>
                <w:ilvl w:val="0"/>
                <w:numId w:val="3"/>
              </w:numPr>
              <w:shd w:val="clear" w:color="auto" w:fill="FFFFFF"/>
              <w:spacing w:after="0" w:line="240" w:lineRule="auto"/>
            </w:pPr>
            <w:r>
              <w:t>Saint Kitts and Nevis</w:t>
            </w:r>
          </w:p>
          <w:p w14:paraId="7A89C832" w14:textId="77777777" w:rsidR="00F139FB" w:rsidRDefault="00F139FB" w:rsidP="00F139FB">
            <w:pPr>
              <w:numPr>
                <w:ilvl w:val="0"/>
                <w:numId w:val="3"/>
              </w:numPr>
              <w:shd w:val="clear" w:color="auto" w:fill="FFFFFF"/>
              <w:spacing w:after="0" w:line="240" w:lineRule="auto"/>
            </w:pPr>
            <w:r>
              <w:t>Saint Lucia</w:t>
            </w:r>
          </w:p>
          <w:p w14:paraId="12D216DC" w14:textId="77777777" w:rsidR="00F139FB" w:rsidRDefault="00F139FB" w:rsidP="00F139FB">
            <w:pPr>
              <w:numPr>
                <w:ilvl w:val="0"/>
                <w:numId w:val="3"/>
              </w:numPr>
              <w:shd w:val="clear" w:color="auto" w:fill="FFFFFF"/>
              <w:spacing w:after="0" w:line="240" w:lineRule="auto"/>
            </w:pPr>
            <w:r>
              <w:t>Saint Vincent and the Grenadines</w:t>
            </w:r>
            <w:r>
              <w:br/>
            </w:r>
          </w:p>
          <w:p w14:paraId="20C3B098" w14:textId="77777777" w:rsidR="00F139FB" w:rsidRDefault="00F139FB" w:rsidP="00BB71D5">
            <w:pPr>
              <w:shd w:val="clear" w:color="auto" w:fill="FFFFFF"/>
            </w:pPr>
          </w:p>
        </w:tc>
        <w:tc>
          <w:tcPr>
            <w:tcW w:w="2268" w:type="dxa"/>
            <w:tcBorders>
              <w:top w:val="single" w:sz="4" w:space="0" w:color="auto"/>
              <w:left w:val="single" w:sz="4" w:space="0" w:color="auto"/>
              <w:bottom w:val="single" w:sz="4" w:space="0" w:color="auto"/>
              <w:right w:val="single" w:sz="4" w:space="0" w:color="auto"/>
            </w:tcBorders>
            <w:hideMark/>
          </w:tcPr>
          <w:p w14:paraId="0E5A7351" w14:textId="77777777" w:rsidR="00F139FB" w:rsidRDefault="00F139FB" w:rsidP="00F139FB">
            <w:pPr>
              <w:numPr>
                <w:ilvl w:val="0"/>
                <w:numId w:val="3"/>
              </w:numPr>
              <w:shd w:val="clear" w:color="auto" w:fill="FFFFFF"/>
              <w:spacing w:after="0" w:line="240" w:lineRule="auto"/>
            </w:pPr>
            <w:r>
              <w:lastRenderedPageBreak/>
              <w:t>Samoa</w:t>
            </w:r>
          </w:p>
          <w:p w14:paraId="3F069177" w14:textId="77777777" w:rsidR="00F139FB" w:rsidRDefault="00F139FB" w:rsidP="00F139FB">
            <w:pPr>
              <w:numPr>
                <w:ilvl w:val="0"/>
                <w:numId w:val="3"/>
              </w:numPr>
              <w:shd w:val="clear" w:color="auto" w:fill="FFFFFF"/>
              <w:spacing w:after="0" w:line="240" w:lineRule="auto"/>
            </w:pPr>
            <w:r>
              <w:t>Saudi Arabia</w:t>
            </w:r>
          </w:p>
          <w:p w14:paraId="7A074E0E" w14:textId="77777777" w:rsidR="00F139FB" w:rsidRDefault="00F139FB" w:rsidP="00F139FB">
            <w:pPr>
              <w:numPr>
                <w:ilvl w:val="0"/>
                <w:numId w:val="3"/>
              </w:numPr>
              <w:shd w:val="clear" w:color="auto" w:fill="FFFFFF"/>
              <w:spacing w:after="0" w:line="240" w:lineRule="auto"/>
            </w:pPr>
            <w:r>
              <w:t>Senegal</w:t>
            </w:r>
          </w:p>
          <w:p w14:paraId="054A6866" w14:textId="77777777" w:rsidR="00F139FB" w:rsidRDefault="00F139FB" w:rsidP="00F139FB">
            <w:pPr>
              <w:numPr>
                <w:ilvl w:val="0"/>
                <w:numId w:val="3"/>
              </w:numPr>
              <w:shd w:val="clear" w:color="auto" w:fill="FFFFFF"/>
              <w:spacing w:after="0" w:line="240" w:lineRule="auto"/>
            </w:pPr>
            <w:r>
              <w:t>Seychelles</w:t>
            </w:r>
          </w:p>
          <w:p w14:paraId="1293C788" w14:textId="77777777" w:rsidR="00F139FB" w:rsidRDefault="00F139FB" w:rsidP="00F139FB">
            <w:pPr>
              <w:numPr>
                <w:ilvl w:val="0"/>
                <w:numId w:val="3"/>
              </w:numPr>
              <w:shd w:val="clear" w:color="auto" w:fill="FFFFFF"/>
              <w:spacing w:after="0" w:line="240" w:lineRule="auto"/>
            </w:pPr>
            <w:r>
              <w:t>Solomon Islands</w:t>
            </w:r>
          </w:p>
          <w:p w14:paraId="4A5A61E8" w14:textId="77777777" w:rsidR="00F139FB" w:rsidRDefault="00F139FB" w:rsidP="00F139FB">
            <w:pPr>
              <w:numPr>
                <w:ilvl w:val="0"/>
                <w:numId w:val="3"/>
              </w:numPr>
              <w:shd w:val="clear" w:color="auto" w:fill="FFFFFF"/>
              <w:spacing w:after="0" w:line="240" w:lineRule="auto"/>
            </w:pPr>
            <w:r>
              <w:t>Sri Lanka</w:t>
            </w:r>
          </w:p>
          <w:p w14:paraId="086ACF49" w14:textId="77777777" w:rsidR="00F139FB" w:rsidRDefault="00F139FB" w:rsidP="00F139FB">
            <w:pPr>
              <w:numPr>
                <w:ilvl w:val="0"/>
                <w:numId w:val="3"/>
              </w:numPr>
              <w:shd w:val="clear" w:color="auto" w:fill="FFFFFF"/>
              <w:spacing w:after="0" w:line="240" w:lineRule="auto"/>
            </w:pPr>
            <w:r>
              <w:t>Suriname</w:t>
            </w:r>
          </w:p>
          <w:p w14:paraId="049EDA5F" w14:textId="77777777" w:rsidR="00F139FB" w:rsidRDefault="00F139FB" w:rsidP="00F139FB">
            <w:pPr>
              <w:numPr>
                <w:ilvl w:val="0"/>
                <w:numId w:val="3"/>
              </w:numPr>
              <w:shd w:val="clear" w:color="auto" w:fill="FFFFFF"/>
              <w:spacing w:after="0" w:line="240" w:lineRule="auto"/>
            </w:pPr>
            <w:r>
              <w:t>Thailand</w:t>
            </w:r>
          </w:p>
          <w:p w14:paraId="5D2C207D" w14:textId="77777777" w:rsidR="00F139FB" w:rsidRDefault="00F139FB" w:rsidP="00F139FB">
            <w:pPr>
              <w:numPr>
                <w:ilvl w:val="0"/>
                <w:numId w:val="3"/>
              </w:numPr>
              <w:shd w:val="clear" w:color="auto" w:fill="FFFFFF"/>
              <w:spacing w:after="0" w:line="240" w:lineRule="auto"/>
            </w:pPr>
            <w:r>
              <w:t>Tonga</w:t>
            </w:r>
          </w:p>
          <w:p w14:paraId="00E73B2C" w14:textId="77777777" w:rsidR="00F139FB" w:rsidRDefault="00F139FB" w:rsidP="00F139FB">
            <w:pPr>
              <w:numPr>
                <w:ilvl w:val="0"/>
                <w:numId w:val="3"/>
              </w:numPr>
              <w:shd w:val="clear" w:color="auto" w:fill="FFFFFF"/>
              <w:spacing w:after="0" w:line="240" w:lineRule="auto"/>
            </w:pPr>
            <w:r>
              <w:lastRenderedPageBreak/>
              <w:t>Trinidad and Tobago</w:t>
            </w:r>
          </w:p>
          <w:p w14:paraId="41D5BFB5" w14:textId="77777777" w:rsidR="00F139FB" w:rsidRDefault="00F139FB" w:rsidP="00F139FB">
            <w:pPr>
              <w:numPr>
                <w:ilvl w:val="0"/>
                <w:numId w:val="3"/>
              </w:numPr>
              <w:shd w:val="clear" w:color="auto" w:fill="FFFFFF"/>
              <w:spacing w:after="0" w:line="240" w:lineRule="auto"/>
            </w:pPr>
            <w:r>
              <w:t>Tunisia</w:t>
            </w:r>
          </w:p>
          <w:p w14:paraId="4028497D" w14:textId="77777777" w:rsidR="00F139FB" w:rsidRDefault="00F139FB" w:rsidP="00F139FB">
            <w:pPr>
              <w:numPr>
                <w:ilvl w:val="0"/>
                <w:numId w:val="3"/>
              </w:numPr>
              <w:shd w:val="clear" w:color="auto" w:fill="FFFFFF"/>
              <w:spacing w:after="0" w:line="240" w:lineRule="auto"/>
            </w:pPr>
            <w:r>
              <w:t>United States</w:t>
            </w:r>
          </w:p>
          <w:p w14:paraId="64981155" w14:textId="77777777" w:rsidR="00F139FB" w:rsidRDefault="00F139FB" w:rsidP="00F139FB">
            <w:pPr>
              <w:numPr>
                <w:ilvl w:val="0"/>
                <w:numId w:val="3"/>
              </w:numPr>
              <w:shd w:val="clear" w:color="auto" w:fill="FFFFFF"/>
              <w:spacing w:after="0" w:line="240" w:lineRule="auto"/>
            </w:pPr>
            <w:r>
              <w:t>Uruguay</w:t>
            </w:r>
          </w:p>
          <w:p w14:paraId="38DDCA50" w14:textId="77777777" w:rsidR="00F139FB" w:rsidRDefault="00F139FB" w:rsidP="00F139FB">
            <w:pPr>
              <w:numPr>
                <w:ilvl w:val="0"/>
                <w:numId w:val="3"/>
              </w:numPr>
              <w:shd w:val="clear" w:color="auto" w:fill="FFFFFF"/>
              <w:spacing w:after="0" w:line="240" w:lineRule="auto"/>
            </w:pPr>
            <w:r>
              <w:t>Vanuatu</w:t>
            </w:r>
          </w:p>
          <w:p w14:paraId="2FA73023" w14:textId="77777777" w:rsidR="00F139FB" w:rsidRDefault="00F139FB" w:rsidP="00F139FB">
            <w:pPr>
              <w:numPr>
                <w:ilvl w:val="0"/>
                <w:numId w:val="3"/>
              </w:numPr>
              <w:shd w:val="clear" w:color="auto" w:fill="FFFFFF"/>
              <w:spacing w:after="0" w:line="240" w:lineRule="auto"/>
            </w:pPr>
            <w:r>
              <w:t>Venezuela</w:t>
            </w:r>
          </w:p>
          <w:p w14:paraId="3BEE76B9" w14:textId="77777777" w:rsidR="00F139FB" w:rsidRDefault="00F139FB" w:rsidP="00F139FB">
            <w:pPr>
              <w:numPr>
                <w:ilvl w:val="0"/>
                <w:numId w:val="3"/>
              </w:numPr>
              <w:shd w:val="clear" w:color="auto" w:fill="FFFFFF"/>
              <w:spacing w:after="0" w:line="240" w:lineRule="auto"/>
            </w:pPr>
            <w:r>
              <w:t>Vietnam</w:t>
            </w:r>
          </w:p>
          <w:p w14:paraId="464D600A" w14:textId="77777777" w:rsidR="00F139FB" w:rsidRDefault="00F139FB" w:rsidP="00F139FB">
            <w:pPr>
              <w:numPr>
                <w:ilvl w:val="0"/>
                <w:numId w:val="3"/>
              </w:numPr>
              <w:shd w:val="clear" w:color="auto" w:fill="FFFFFF"/>
              <w:spacing w:after="0" w:line="240" w:lineRule="auto"/>
            </w:pPr>
            <w:r>
              <w:t>Islamic Republic of Iran</w:t>
            </w:r>
          </w:p>
          <w:p w14:paraId="216A2864" w14:textId="77777777" w:rsidR="00F139FB" w:rsidRDefault="00F139FB" w:rsidP="00F139FB">
            <w:pPr>
              <w:numPr>
                <w:ilvl w:val="0"/>
                <w:numId w:val="3"/>
              </w:numPr>
              <w:shd w:val="clear" w:color="auto" w:fill="FFFFFF"/>
              <w:spacing w:after="0" w:line="240" w:lineRule="auto"/>
            </w:pPr>
            <w:r>
              <w:t xml:space="preserve">Republic of South Africa </w:t>
            </w:r>
          </w:p>
          <w:p w14:paraId="009C461F" w14:textId="77777777" w:rsidR="00F139FB" w:rsidRDefault="00F139FB" w:rsidP="00BB71D5">
            <w:pPr>
              <w:shd w:val="clear" w:color="auto" w:fill="FFFFFF"/>
            </w:pPr>
            <w:r>
              <w:t xml:space="preserve"> </w:t>
            </w:r>
          </w:p>
        </w:tc>
      </w:tr>
    </w:tbl>
    <w:p w14:paraId="4832300C" w14:textId="77777777" w:rsidR="00F139FB" w:rsidRPr="0075637E" w:rsidRDefault="00F139FB" w:rsidP="0075637E">
      <w:pPr>
        <w:ind w:firstLine="567"/>
        <w:jc w:val="both"/>
        <w:rPr>
          <w:rFonts w:ascii="Cambria" w:hAnsi="Cambria"/>
          <w:sz w:val="28"/>
          <w:szCs w:val="28"/>
        </w:rPr>
      </w:pPr>
    </w:p>
    <w:p w14:paraId="21E2DFA7" w14:textId="77777777" w:rsidR="0075637E" w:rsidRPr="0075637E" w:rsidRDefault="0075637E" w:rsidP="0075637E">
      <w:pPr>
        <w:ind w:firstLine="567"/>
        <w:jc w:val="both"/>
        <w:rPr>
          <w:rFonts w:ascii="Cambria" w:hAnsi="Cambria"/>
          <w:sz w:val="28"/>
          <w:szCs w:val="28"/>
        </w:rPr>
      </w:pPr>
      <w:r w:rsidRPr="0075637E">
        <w:rPr>
          <w:rFonts w:ascii="Cambria" w:hAnsi="Cambria"/>
          <w:sz w:val="28"/>
          <w:szCs w:val="28"/>
        </w:rPr>
        <w:t>Note: If necessary, the Ministry of Foreign Affairs of the Republic of Uzbekistan has the right to impose restrictions on obtaining an electronic entry visa for foreign citizens for a period of up to 30 days.</w:t>
      </w:r>
    </w:p>
    <w:p w14:paraId="223A47A8" w14:textId="77777777" w:rsidR="0075637E" w:rsidRPr="0075637E" w:rsidRDefault="0075637E" w:rsidP="0075637E">
      <w:pPr>
        <w:ind w:firstLine="567"/>
        <w:jc w:val="both"/>
        <w:rPr>
          <w:rFonts w:ascii="Cambria" w:hAnsi="Cambria"/>
          <w:sz w:val="28"/>
          <w:szCs w:val="28"/>
        </w:rPr>
      </w:pPr>
    </w:p>
    <w:sectPr w:rsidR="0075637E" w:rsidRPr="0075637E">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mbria">
    <w:panose1 w:val="02040503050406030204"/>
    <w:charset w:val="CC"/>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AB782D"/>
    <w:multiLevelType w:val="multilevel"/>
    <w:tmpl w:val="82E4D0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36453E2"/>
    <w:multiLevelType w:val="hybridMultilevel"/>
    <w:tmpl w:val="844A9756"/>
    <w:lvl w:ilvl="0" w:tplc="0443000F">
      <w:start w:val="1"/>
      <w:numFmt w:val="decimal"/>
      <w:lvlText w:val="%1."/>
      <w:lvlJc w:val="left"/>
      <w:pPr>
        <w:ind w:left="720" w:hanging="360"/>
      </w:pPr>
    </w:lvl>
    <w:lvl w:ilvl="1" w:tplc="04430019">
      <w:start w:val="1"/>
      <w:numFmt w:val="lowerLetter"/>
      <w:lvlText w:val="%2."/>
      <w:lvlJc w:val="left"/>
      <w:pPr>
        <w:ind w:left="1440" w:hanging="360"/>
      </w:pPr>
    </w:lvl>
    <w:lvl w:ilvl="2" w:tplc="0443001B">
      <w:start w:val="1"/>
      <w:numFmt w:val="lowerRoman"/>
      <w:lvlText w:val="%3."/>
      <w:lvlJc w:val="right"/>
      <w:pPr>
        <w:ind w:left="2160" w:hanging="180"/>
      </w:pPr>
    </w:lvl>
    <w:lvl w:ilvl="3" w:tplc="0443000F">
      <w:start w:val="1"/>
      <w:numFmt w:val="decimal"/>
      <w:lvlText w:val="%4."/>
      <w:lvlJc w:val="left"/>
      <w:pPr>
        <w:ind w:left="2880" w:hanging="360"/>
      </w:pPr>
    </w:lvl>
    <w:lvl w:ilvl="4" w:tplc="04430019">
      <w:start w:val="1"/>
      <w:numFmt w:val="lowerLetter"/>
      <w:lvlText w:val="%5."/>
      <w:lvlJc w:val="left"/>
      <w:pPr>
        <w:ind w:left="3600" w:hanging="360"/>
      </w:pPr>
    </w:lvl>
    <w:lvl w:ilvl="5" w:tplc="0443001B">
      <w:start w:val="1"/>
      <w:numFmt w:val="lowerRoman"/>
      <w:lvlText w:val="%6."/>
      <w:lvlJc w:val="right"/>
      <w:pPr>
        <w:ind w:left="4320" w:hanging="180"/>
      </w:pPr>
    </w:lvl>
    <w:lvl w:ilvl="6" w:tplc="0443000F">
      <w:start w:val="1"/>
      <w:numFmt w:val="decimal"/>
      <w:lvlText w:val="%7."/>
      <w:lvlJc w:val="left"/>
      <w:pPr>
        <w:ind w:left="5040" w:hanging="360"/>
      </w:pPr>
    </w:lvl>
    <w:lvl w:ilvl="7" w:tplc="04430019">
      <w:start w:val="1"/>
      <w:numFmt w:val="lowerLetter"/>
      <w:lvlText w:val="%8."/>
      <w:lvlJc w:val="left"/>
      <w:pPr>
        <w:ind w:left="5760" w:hanging="360"/>
      </w:pPr>
    </w:lvl>
    <w:lvl w:ilvl="8" w:tplc="0443001B">
      <w:start w:val="1"/>
      <w:numFmt w:val="lowerRoman"/>
      <w:lvlText w:val="%9."/>
      <w:lvlJc w:val="right"/>
      <w:pPr>
        <w:ind w:left="6480" w:hanging="180"/>
      </w:pPr>
    </w:lvl>
  </w:abstractNum>
  <w:abstractNum w:abstractNumId="2" w15:restartNumberingAfterBreak="0">
    <w:nsid w:val="366621D8"/>
    <w:multiLevelType w:val="hybridMultilevel"/>
    <w:tmpl w:val="006A5C98"/>
    <w:lvl w:ilvl="0" w:tplc="A782D73E">
      <w:start w:val="1"/>
      <w:numFmt w:val="bullet"/>
      <w:lvlText w:val="-"/>
      <w:lvlJc w:val="left"/>
      <w:pPr>
        <w:ind w:left="927" w:hanging="360"/>
      </w:pPr>
      <w:rPr>
        <w:rFonts w:ascii="Cambria" w:eastAsiaTheme="minorHAnsi" w:hAnsi="Cambria" w:cstheme="minorBidi"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num w:numId="1">
    <w:abstractNumId w:val="2"/>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16B0"/>
    <w:rsid w:val="000719A3"/>
    <w:rsid w:val="000C16B0"/>
    <w:rsid w:val="001A420F"/>
    <w:rsid w:val="002277CA"/>
    <w:rsid w:val="002415CE"/>
    <w:rsid w:val="002F4B6E"/>
    <w:rsid w:val="003539C4"/>
    <w:rsid w:val="0043357F"/>
    <w:rsid w:val="00532CD9"/>
    <w:rsid w:val="00576B6E"/>
    <w:rsid w:val="0061069F"/>
    <w:rsid w:val="00675A79"/>
    <w:rsid w:val="0075637E"/>
    <w:rsid w:val="00776B5A"/>
    <w:rsid w:val="0078671F"/>
    <w:rsid w:val="007D3961"/>
    <w:rsid w:val="008F2744"/>
    <w:rsid w:val="00944E70"/>
    <w:rsid w:val="00A55934"/>
    <w:rsid w:val="00AA6D07"/>
    <w:rsid w:val="00AF4936"/>
    <w:rsid w:val="00C02384"/>
    <w:rsid w:val="00D01E65"/>
    <w:rsid w:val="00F139FB"/>
    <w:rsid w:val="00F94A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65B28A"/>
  <w15:chartTrackingRefBased/>
  <w15:docId w15:val="{12426A44-C282-4E04-ACE8-54F92EE531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C16B0"/>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0C16B0"/>
    <w:rPr>
      <w:b/>
      <w:bCs/>
    </w:rPr>
  </w:style>
  <w:style w:type="character" w:styleId="Hyperlink">
    <w:name w:val="Hyperlink"/>
    <w:basedOn w:val="DefaultParagraphFont"/>
    <w:uiPriority w:val="99"/>
    <w:unhideWhenUsed/>
    <w:rsid w:val="00C02384"/>
    <w:rPr>
      <w:color w:val="0563C1" w:themeColor="hyperlink"/>
      <w:u w:val="single"/>
    </w:rPr>
  </w:style>
  <w:style w:type="character" w:styleId="UnresolvedMention">
    <w:name w:val="Unresolved Mention"/>
    <w:basedOn w:val="DefaultParagraphFont"/>
    <w:uiPriority w:val="99"/>
    <w:semiHidden/>
    <w:unhideWhenUsed/>
    <w:rsid w:val="00C02384"/>
    <w:rPr>
      <w:color w:val="605E5C"/>
      <w:shd w:val="clear" w:color="auto" w:fill="E1DFDD"/>
    </w:rPr>
  </w:style>
  <w:style w:type="paragraph" w:styleId="ListParagraph">
    <w:name w:val="List Paragraph"/>
    <w:basedOn w:val="Normal"/>
    <w:uiPriority w:val="34"/>
    <w:qFormat/>
    <w:rsid w:val="00AA6D0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4618235">
      <w:bodyDiv w:val="1"/>
      <w:marLeft w:val="0"/>
      <w:marRight w:val="0"/>
      <w:marTop w:val="0"/>
      <w:marBottom w:val="0"/>
      <w:divBdr>
        <w:top w:val="none" w:sz="0" w:space="0" w:color="auto"/>
        <w:left w:val="none" w:sz="0" w:space="0" w:color="auto"/>
        <w:bottom w:val="none" w:sz="0" w:space="0" w:color="auto"/>
        <w:right w:val="none" w:sz="0" w:space="0" w:color="auto"/>
      </w:divBdr>
    </w:div>
    <w:div w:id="336617494">
      <w:bodyDiv w:val="1"/>
      <w:marLeft w:val="0"/>
      <w:marRight w:val="0"/>
      <w:marTop w:val="0"/>
      <w:marBottom w:val="0"/>
      <w:divBdr>
        <w:top w:val="none" w:sz="0" w:space="0" w:color="auto"/>
        <w:left w:val="none" w:sz="0" w:space="0" w:color="auto"/>
        <w:bottom w:val="none" w:sz="0" w:space="0" w:color="auto"/>
        <w:right w:val="none" w:sz="0" w:space="0" w:color="auto"/>
      </w:divBdr>
    </w:div>
    <w:div w:id="445008895">
      <w:bodyDiv w:val="1"/>
      <w:marLeft w:val="0"/>
      <w:marRight w:val="0"/>
      <w:marTop w:val="0"/>
      <w:marBottom w:val="0"/>
      <w:divBdr>
        <w:top w:val="none" w:sz="0" w:space="0" w:color="auto"/>
        <w:left w:val="none" w:sz="0" w:space="0" w:color="auto"/>
        <w:bottom w:val="none" w:sz="0" w:space="0" w:color="auto"/>
        <w:right w:val="none" w:sz="0" w:space="0" w:color="auto"/>
      </w:divBdr>
    </w:div>
    <w:div w:id="656491697">
      <w:bodyDiv w:val="1"/>
      <w:marLeft w:val="0"/>
      <w:marRight w:val="0"/>
      <w:marTop w:val="0"/>
      <w:marBottom w:val="0"/>
      <w:divBdr>
        <w:top w:val="none" w:sz="0" w:space="0" w:color="auto"/>
        <w:left w:val="none" w:sz="0" w:space="0" w:color="auto"/>
        <w:bottom w:val="none" w:sz="0" w:space="0" w:color="auto"/>
        <w:right w:val="none" w:sz="0" w:space="0" w:color="auto"/>
      </w:divBdr>
    </w:div>
    <w:div w:id="2068602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visa.gov.uz/what-you-need-to-know" TargetMode="External"/><Relationship Id="rId13" Type="http://schemas.openxmlformats.org/officeDocument/2006/relationships/hyperlink" Target="http://www.e-viza.gov.uz" TargetMode="External"/><Relationship Id="rId3" Type="http://schemas.openxmlformats.org/officeDocument/2006/relationships/settings" Target="settings.xml"/><Relationship Id="rId7" Type="http://schemas.openxmlformats.org/officeDocument/2006/relationships/hyperlink" Target="https://mfa.uz/en/pages/visa-republic-uzb" TargetMode="External"/><Relationship Id="rId12" Type="http://schemas.openxmlformats.org/officeDocument/2006/relationships/image" Target="media/image1.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mailto:g.ismailova@uwed.uz" TargetMode="External"/><Relationship Id="rId11" Type="http://schemas.openxmlformats.org/officeDocument/2006/relationships/hyperlink" Target="http://www.e-visa.gov.uz" TargetMode="External"/><Relationship Id="rId5" Type="http://schemas.openxmlformats.org/officeDocument/2006/relationships/hyperlink" Target="mailto:akram.umarov@gmail.com" TargetMode="External"/><Relationship Id="rId15" Type="http://schemas.openxmlformats.org/officeDocument/2006/relationships/fontTable" Target="fontTable.xml"/><Relationship Id="rId10" Type="http://schemas.openxmlformats.org/officeDocument/2006/relationships/hyperlink" Target="mailto:islomxon.gafarov@mail.ru" TargetMode="External"/><Relationship Id="rId4" Type="http://schemas.openxmlformats.org/officeDocument/2006/relationships/webSettings" Target="webSettings.xml"/><Relationship Id="rId9" Type="http://schemas.openxmlformats.org/officeDocument/2006/relationships/hyperlink" Target="mailto:akram.umarov@gmail.com" TargetMode="External"/><Relationship Id="rId14"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46</TotalTime>
  <Pages>11</Pages>
  <Words>2117</Words>
  <Characters>12073</Characters>
  <Application>Microsoft Office Word</Application>
  <DocSecurity>0</DocSecurity>
  <Lines>100</Lines>
  <Paragraphs>28</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14162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Akram Umarov</dc:creator>
  <cp:keywords/>
  <dc:description/>
  <cp:lastModifiedBy>Whittington, Anna</cp:lastModifiedBy>
  <cp:revision>4</cp:revision>
  <dcterms:created xsi:type="dcterms:W3CDTF">2022-05-20T18:30:00Z</dcterms:created>
  <dcterms:modified xsi:type="dcterms:W3CDTF">2022-05-22T17:50:00Z</dcterms:modified>
</cp:coreProperties>
</file>